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094" w:rsidRPr="002219E3" w:rsidRDefault="002219E3" w:rsidP="001A5094">
      <w:pPr>
        <w:jc w:val="center"/>
        <w:rPr>
          <w:sz w:val="28"/>
          <w:szCs w:val="28"/>
        </w:rPr>
      </w:pPr>
      <w:r w:rsidRPr="002219E3">
        <w:rPr>
          <w:rFonts w:hint="eastAsia"/>
          <w:sz w:val="28"/>
          <w:szCs w:val="28"/>
        </w:rPr>
        <w:t>「体験活動を通じて、よりよい人間関係を築こう」当日の実施計画（例）</w:t>
      </w:r>
    </w:p>
    <w:p w:rsidR="00D818B1" w:rsidRDefault="00D818B1"/>
    <w:p w:rsidR="002B75D7" w:rsidRPr="001A5094" w:rsidRDefault="001A5094">
      <w:pPr>
        <w:rPr>
          <w:rFonts w:hint="eastAsia"/>
        </w:rPr>
      </w:pPr>
      <w:r>
        <w:rPr>
          <w:rFonts w:hint="eastAsia"/>
        </w:rPr>
        <w:t xml:space="preserve">１　</w:t>
      </w:r>
      <w:r w:rsidR="002219E3">
        <w:rPr>
          <w:rFonts w:hint="eastAsia"/>
        </w:rPr>
        <w:t>当日のスケジュール</w:t>
      </w:r>
      <w:r w:rsidR="00D818B1">
        <w:rPr>
          <w:rFonts w:hint="eastAsia"/>
        </w:rPr>
        <w:t xml:space="preserve">　</w:t>
      </w:r>
    </w:p>
    <w:tbl>
      <w:tblPr>
        <w:tblStyle w:val="a3"/>
        <w:tblW w:w="0" w:type="auto"/>
        <w:tblLook w:val="04A0" w:firstRow="1" w:lastRow="0" w:firstColumn="1" w:lastColumn="0" w:noHBand="0" w:noVBand="1"/>
      </w:tblPr>
      <w:tblGrid>
        <w:gridCol w:w="2547"/>
        <w:gridCol w:w="5245"/>
        <w:gridCol w:w="1842"/>
      </w:tblGrid>
      <w:tr w:rsidR="002B75D7" w:rsidTr="00E53296">
        <w:tc>
          <w:tcPr>
            <w:tcW w:w="2547" w:type="dxa"/>
          </w:tcPr>
          <w:p w:rsidR="002B75D7" w:rsidRDefault="002B75D7" w:rsidP="002B75D7">
            <w:pPr>
              <w:jc w:val="center"/>
            </w:pPr>
            <w:r>
              <w:rPr>
                <w:rFonts w:hint="eastAsia"/>
              </w:rPr>
              <w:t>時　間</w:t>
            </w:r>
          </w:p>
        </w:tc>
        <w:tc>
          <w:tcPr>
            <w:tcW w:w="5245" w:type="dxa"/>
          </w:tcPr>
          <w:p w:rsidR="002B75D7" w:rsidRDefault="002B75D7" w:rsidP="002B75D7">
            <w:pPr>
              <w:jc w:val="center"/>
            </w:pPr>
            <w:r>
              <w:rPr>
                <w:rFonts w:hint="eastAsia"/>
              </w:rPr>
              <w:t>内　　容</w:t>
            </w:r>
          </w:p>
        </w:tc>
        <w:tc>
          <w:tcPr>
            <w:tcW w:w="1842" w:type="dxa"/>
          </w:tcPr>
          <w:p w:rsidR="002B75D7" w:rsidRDefault="002B75D7" w:rsidP="002B75D7">
            <w:pPr>
              <w:jc w:val="center"/>
            </w:pPr>
            <w:r>
              <w:rPr>
                <w:rFonts w:hint="eastAsia"/>
              </w:rPr>
              <w:t>会　場</w:t>
            </w:r>
          </w:p>
        </w:tc>
      </w:tr>
      <w:tr w:rsidR="00452369" w:rsidTr="00E53296">
        <w:tc>
          <w:tcPr>
            <w:tcW w:w="2547" w:type="dxa"/>
          </w:tcPr>
          <w:p w:rsidR="00452369" w:rsidRDefault="00452369">
            <w:r>
              <w:rPr>
                <w:rFonts w:hint="eastAsia"/>
              </w:rPr>
              <w:t xml:space="preserve">　</w:t>
            </w:r>
            <w:r w:rsidR="000F444C">
              <w:rPr>
                <w:rFonts w:hint="eastAsia"/>
              </w:rPr>
              <w:t>８</w:t>
            </w:r>
            <w:r>
              <w:rPr>
                <w:rFonts w:hint="eastAsia"/>
              </w:rPr>
              <w:t>：５</w:t>
            </w:r>
            <w:r w:rsidR="00895160">
              <w:rPr>
                <w:rFonts w:hint="eastAsia"/>
              </w:rPr>
              <w:t>０</w:t>
            </w:r>
            <w:r>
              <w:rPr>
                <w:rFonts w:hint="eastAsia"/>
              </w:rPr>
              <w:t>～</w:t>
            </w:r>
            <w:r w:rsidR="000F444C">
              <w:rPr>
                <w:rFonts w:hint="eastAsia"/>
              </w:rPr>
              <w:t xml:space="preserve">　９</w:t>
            </w:r>
            <w:r>
              <w:rPr>
                <w:rFonts w:hint="eastAsia"/>
              </w:rPr>
              <w:t>：</w:t>
            </w:r>
            <w:r w:rsidR="00895160">
              <w:rPr>
                <w:rFonts w:hint="eastAsia"/>
              </w:rPr>
              <w:t>１０</w:t>
            </w:r>
          </w:p>
          <w:p w:rsidR="00452369" w:rsidRDefault="00452369" w:rsidP="00452369">
            <w:pPr>
              <w:jc w:val="center"/>
            </w:pPr>
            <w:r>
              <w:rPr>
                <w:rFonts w:hint="eastAsia"/>
              </w:rPr>
              <w:t>【</w:t>
            </w:r>
            <w:r w:rsidR="00895160">
              <w:rPr>
                <w:rFonts w:hint="eastAsia"/>
              </w:rPr>
              <w:t>２０</w:t>
            </w:r>
            <w:r>
              <w:rPr>
                <w:rFonts w:hint="eastAsia"/>
              </w:rPr>
              <w:t>分】</w:t>
            </w:r>
          </w:p>
        </w:tc>
        <w:tc>
          <w:tcPr>
            <w:tcW w:w="5245" w:type="dxa"/>
          </w:tcPr>
          <w:p w:rsidR="00452369" w:rsidRDefault="00452369">
            <w:r>
              <w:rPr>
                <w:rFonts w:hint="eastAsia"/>
              </w:rPr>
              <w:t>〇はじまりの会（</w:t>
            </w:r>
            <w:r w:rsidR="00895160">
              <w:rPr>
                <w:rFonts w:hint="eastAsia"/>
              </w:rPr>
              <w:t>生徒</w:t>
            </w:r>
            <w:r>
              <w:rPr>
                <w:rFonts w:hint="eastAsia"/>
              </w:rPr>
              <w:t>主体、先生方の指導）</w:t>
            </w:r>
          </w:p>
          <w:p w:rsidR="00452369" w:rsidRDefault="00452369">
            <w:r>
              <w:rPr>
                <w:rFonts w:hint="eastAsia"/>
              </w:rPr>
              <w:t xml:space="preserve">　・活動の趣旨や内容について説明する。（</w:t>
            </w:r>
            <w:r w:rsidR="00895160">
              <w:rPr>
                <w:rFonts w:hint="eastAsia"/>
              </w:rPr>
              <w:t>職員</w:t>
            </w:r>
            <w:r>
              <w:rPr>
                <w:rFonts w:hint="eastAsia"/>
              </w:rPr>
              <w:t>）</w:t>
            </w:r>
          </w:p>
        </w:tc>
        <w:tc>
          <w:tcPr>
            <w:tcW w:w="1842" w:type="dxa"/>
            <w:vMerge w:val="restart"/>
          </w:tcPr>
          <w:p w:rsidR="002C0B90" w:rsidRDefault="002219E3">
            <w:r>
              <w:rPr>
                <w:rFonts w:hint="eastAsia"/>
              </w:rPr>
              <w:t>体育館</w:t>
            </w:r>
            <w:r w:rsidR="00D818B1">
              <w:rPr>
                <w:rFonts w:hint="eastAsia"/>
              </w:rPr>
              <w:t>等</w:t>
            </w:r>
          </w:p>
        </w:tc>
      </w:tr>
      <w:tr w:rsidR="00452369" w:rsidTr="00E53296">
        <w:tc>
          <w:tcPr>
            <w:tcW w:w="2547" w:type="dxa"/>
          </w:tcPr>
          <w:p w:rsidR="00452369" w:rsidRDefault="000F444C">
            <w:r>
              <w:rPr>
                <w:rFonts w:hint="eastAsia"/>
              </w:rPr>
              <w:t xml:space="preserve">　９</w:t>
            </w:r>
            <w:r w:rsidR="00452369">
              <w:rPr>
                <w:rFonts w:hint="eastAsia"/>
              </w:rPr>
              <w:t>：</w:t>
            </w:r>
            <w:r w:rsidR="00895160">
              <w:rPr>
                <w:rFonts w:hint="eastAsia"/>
              </w:rPr>
              <w:t>１０</w:t>
            </w:r>
            <w:r w:rsidR="00452369">
              <w:rPr>
                <w:rFonts w:hint="eastAsia"/>
              </w:rPr>
              <w:t>～</w:t>
            </w:r>
            <w:r>
              <w:rPr>
                <w:rFonts w:hint="eastAsia"/>
              </w:rPr>
              <w:t xml:space="preserve">　９</w:t>
            </w:r>
            <w:r w:rsidR="00452369">
              <w:rPr>
                <w:rFonts w:hint="eastAsia"/>
              </w:rPr>
              <w:t>：</w:t>
            </w:r>
            <w:r w:rsidR="00895160">
              <w:rPr>
                <w:rFonts w:hint="eastAsia"/>
              </w:rPr>
              <w:t>４０</w:t>
            </w:r>
          </w:p>
          <w:p w:rsidR="00452369" w:rsidRDefault="00452369" w:rsidP="00452369">
            <w:pPr>
              <w:jc w:val="center"/>
            </w:pPr>
            <w:r>
              <w:rPr>
                <w:rFonts w:hint="eastAsia"/>
              </w:rPr>
              <w:t>【３０分】</w:t>
            </w:r>
          </w:p>
        </w:tc>
        <w:tc>
          <w:tcPr>
            <w:tcW w:w="5245" w:type="dxa"/>
          </w:tcPr>
          <w:p w:rsidR="00452369" w:rsidRDefault="00452369">
            <w:r>
              <w:rPr>
                <w:rFonts w:hint="eastAsia"/>
              </w:rPr>
              <w:t>〇</w:t>
            </w:r>
            <w:r w:rsidR="00895160">
              <w:rPr>
                <w:rFonts w:hint="eastAsia"/>
              </w:rPr>
              <w:t>予め決定した</w:t>
            </w:r>
            <w:r>
              <w:rPr>
                <w:rFonts w:hint="eastAsia"/>
              </w:rPr>
              <w:t>グループに分かれる。</w:t>
            </w:r>
          </w:p>
          <w:p w:rsidR="00452369" w:rsidRDefault="00452369">
            <w:r>
              <w:rPr>
                <w:rFonts w:hint="eastAsia"/>
              </w:rPr>
              <w:t>〇ビーイング</w:t>
            </w:r>
            <w:r w:rsidR="00895160">
              <w:rPr>
                <w:rFonts w:hint="eastAsia"/>
              </w:rPr>
              <w:t>について説明</w:t>
            </w:r>
            <w:r>
              <w:rPr>
                <w:rFonts w:hint="eastAsia"/>
              </w:rPr>
              <w:t>（</w:t>
            </w:r>
            <w:r w:rsidR="00895160">
              <w:rPr>
                <w:rFonts w:hint="eastAsia"/>
              </w:rPr>
              <w:t>職員</w:t>
            </w:r>
            <w:r>
              <w:rPr>
                <w:rFonts w:hint="eastAsia"/>
              </w:rPr>
              <w:t>）</w:t>
            </w:r>
          </w:p>
          <w:p w:rsidR="00452369" w:rsidRDefault="00452369">
            <w:r>
              <w:rPr>
                <w:rFonts w:hint="eastAsia"/>
              </w:rPr>
              <w:t xml:space="preserve">　・グループごとに</w:t>
            </w:r>
            <w:r w:rsidR="00895160">
              <w:rPr>
                <w:rFonts w:hint="eastAsia"/>
              </w:rPr>
              <w:t>目標</w:t>
            </w:r>
            <w:r w:rsidR="000D26DC">
              <w:rPr>
                <w:rFonts w:hint="eastAsia"/>
              </w:rPr>
              <w:t>と約束</w:t>
            </w:r>
            <w:r>
              <w:rPr>
                <w:rFonts w:hint="eastAsia"/>
              </w:rPr>
              <w:t>を</w:t>
            </w:r>
            <w:r w:rsidR="00D8456C">
              <w:rPr>
                <w:rFonts w:hint="eastAsia"/>
              </w:rPr>
              <w:t>設定</w:t>
            </w:r>
            <w:r>
              <w:rPr>
                <w:rFonts w:hint="eastAsia"/>
              </w:rPr>
              <w:t>する。</w:t>
            </w:r>
          </w:p>
          <w:p w:rsidR="00D8456C" w:rsidRDefault="00452369" w:rsidP="00452369">
            <w:r>
              <w:rPr>
                <w:rFonts w:hint="eastAsia"/>
              </w:rPr>
              <w:t>〇グループ活動の内容や場所の確認を指示し、移動を</w:t>
            </w:r>
          </w:p>
          <w:p w:rsidR="00452369" w:rsidRDefault="00D8456C" w:rsidP="00452369">
            <w:r>
              <w:rPr>
                <w:rFonts w:hint="eastAsia"/>
              </w:rPr>
              <w:t xml:space="preserve">　</w:t>
            </w:r>
            <w:r w:rsidR="00452369">
              <w:rPr>
                <w:rFonts w:hint="eastAsia"/>
              </w:rPr>
              <w:t>開始する。（</w:t>
            </w:r>
            <w:r w:rsidR="00DC54E3">
              <w:rPr>
                <w:rFonts w:hint="eastAsia"/>
              </w:rPr>
              <w:t>職員</w:t>
            </w:r>
            <w:r w:rsidR="00452369">
              <w:rPr>
                <w:rFonts w:hint="eastAsia"/>
              </w:rPr>
              <w:t>）</w:t>
            </w:r>
          </w:p>
        </w:tc>
        <w:tc>
          <w:tcPr>
            <w:tcW w:w="1842" w:type="dxa"/>
            <w:vMerge/>
          </w:tcPr>
          <w:p w:rsidR="00452369" w:rsidRDefault="00452369"/>
        </w:tc>
      </w:tr>
      <w:tr w:rsidR="000F444C" w:rsidTr="000F444C">
        <w:tc>
          <w:tcPr>
            <w:tcW w:w="2547" w:type="dxa"/>
          </w:tcPr>
          <w:p w:rsidR="000F444C" w:rsidRDefault="000F444C" w:rsidP="006509B9">
            <w:r>
              <w:rPr>
                <w:rFonts w:hint="eastAsia"/>
              </w:rPr>
              <w:t xml:space="preserve">　９：５０～１０：０５</w:t>
            </w:r>
          </w:p>
          <w:p w:rsidR="000F444C" w:rsidRDefault="000F444C" w:rsidP="006509B9">
            <w:pPr>
              <w:jc w:val="center"/>
            </w:pPr>
            <w:r>
              <w:rPr>
                <w:rFonts w:hint="eastAsia"/>
              </w:rPr>
              <w:t>【１５分】</w:t>
            </w:r>
          </w:p>
        </w:tc>
        <w:tc>
          <w:tcPr>
            <w:tcW w:w="5245" w:type="dxa"/>
          </w:tcPr>
          <w:p w:rsidR="000F444C" w:rsidRDefault="000F444C" w:rsidP="006509B9">
            <w:r>
              <w:rPr>
                <w:rFonts w:hint="eastAsia"/>
              </w:rPr>
              <w:t>〇野外炊事の方法について説明（職員）</w:t>
            </w:r>
          </w:p>
        </w:tc>
        <w:tc>
          <w:tcPr>
            <w:tcW w:w="1842" w:type="dxa"/>
            <w:vMerge w:val="restart"/>
          </w:tcPr>
          <w:p w:rsidR="000F444C" w:rsidRDefault="000F444C" w:rsidP="006509B9">
            <w:r>
              <w:rPr>
                <w:rFonts w:hint="eastAsia"/>
              </w:rPr>
              <w:t>校庭</w:t>
            </w:r>
          </w:p>
        </w:tc>
      </w:tr>
      <w:tr w:rsidR="000F444C" w:rsidTr="000F444C">
        <w:tc>
          <w:tcPr>
            <w:tcW w:w="2547" w:type="dxa"/>
          </w:tcPr>
          <w:p w:rsidR="000F444C" w:rsidRDefault="000F444C" w:rsidP="006509B9">
            <w:r>
              <w:rPr>
                <w:rFonts w:hint="eastAsia"/>
              </w:rPr>
              <w:t>１０：０５～１</w:t>
            </w:r>
            <w:r w:rsidR="002C0B90">
              <w:rPr>
                <w:rFonts w:hint="eastAsia"/>
              </w:rPr>
              <w:t>２</w:t>
            </w:r>
            <w:r>
              <w:rPr>
                <w:rFonts w:hint="eastAsia"/>
              </w:rPr>
              <w:t>：１５</w:t>
            </w:r>
          </w:p>
          <w:p w:rsidR="000F444C" w:rsidRDefault="000F444C" w:rsidP="006509B9">
            <w:pPr>
              <w:jc w:val="center"/>
            </w:pPr>
            <w:r>
              <w:rPr>
                <w:rFonts w:hint="eastAsia"/>
              </w:rPr>
              <w:t>【</w:t>
            </w:r>
            <w:r w:rsidR="002C0B90">
              <w:rPr>
                <w:rFonts w:hint="eastAsia"/>
              </w:rPr>
              <w:t>１３</w:t>
            </w:r>
            <w:r>
              <w:rPr>
                <w:rFonts w:hint="eastAsia"/>
              </w:rPr>
              <w:t>０分】</w:t>
            </w:r>
          </w:p>
        </w:tc>
        <w:tc>
          <w:tcPr>
            <w:tcW w:w="5245" w:type="dxa"/>
          </w:tcPr>
          <w:p w:rsidR="000F444C" w:rsidRDefault="000F444C" w:rsidP="006509B9">
            <w:r>
              <w:rPr>
                <w:rFonts w:hint="eastAsia"/>
              </w:rPr>
              <w:t>〇野外炊事体験</w:t>
            </w:r>
          </w:p>
          <w:p w:rsidR="000F444C" w:rsidRDefault="000F444C" w:rsidP="006509B9">
            <w:r>
              <w:rPr>
                <w:rFonts w:hint="eastAsia"/>
              </w:rPr>
              <w:t xml:space="preserve">　・薪を組んで火</w:t>
            </w:r>
            <w:r w:rsidR="00D8456C">
              <w:rPr>
                <w:rFonts w:hint="eastAsia"/>
              </w:rPr>
              <w:t>付け</w:t>
            </w:r>
            <w:r>
              <w:rPr>
                <w:rFonts w:hint="eastAsia"/>
              </w:rPr>
              <w:t>体験</w:t>
            </w:r>
          </w:p>
          <w:p w:rsidR="000F444C" w:rsidRDefault="000F444C" w:rsidP="006509B9">
            <w:r>
              <w:rPr>
                <w:rFonts w:hint="eastAsia"/>
              </w:rPr>
              <w:t xml:space="preserve">　・</w:t>
            </w:r>
            <w:r w:rsidR="00D8456C">
              <w:rPr>
                <w:rFonts w:hint="eastAsia"/>
              </w:rPr>
              <w:t>鍋</w:t>
            </w:r>
            <w:r w:rsidR="002C0B90">
              <w:rPr>
                <w:rFonts w:hint="eastAsia"/>
              </w:rPr>
              <w:t>を使った</w:t>
            </w:r>
            <w:r w:rsidR="00D818B1">
              <w:rPr>
                <w:rFonts w:hint="eastAsia"/>
              </w:rPr>
              <w:t>炊事</w:t>
            </w:r>
            <w:r w:rsidR="002C0B90">
              <w:rPr>
                <w:rFonts w:hint="eastAsia"/>
              </w:rPr>
              <w:t>体験</w:t>
            </w:r>
          </w:p>
        </w:tc>
        <w:tc>
          <w:tcPr>
            <w:tcW w:w="1842" w:type="dxa"/>
            <w:vMerge/>
          </w:tcPr>
          <w:p w:rsidR="000F444C" w:rsidRDefault="000F444C" w:rsidP="006509B9"/>
        </w:tc>
      </w:tr>
      <w:tr w:rsidR="000F444C" w:rsidTr="000F444C">
        <w:tc>
          <w:tcPr>
            <w:tcW w:w="2547" w:type="dxa"/>
          </w:tcPr>
          <w:p w:rsidR="000F444C" w:rsidRDefault="000F444C" w:rsidP="006509B9">
            <w:r>
              <w:rPr>
                <w:rFonts w:hint="eastAsia"/>
              </w:rPr>
              <w:t>１</w:t>
            </w:r>
            <w:r w:rsidR="002C0B90">
              <w:rPr>
                <w:rFonts w:hint="eastAsia"/>
              </w:rPr>
              <w:t>２</w:t>
            </w:r>
            <w:r>
              <w:rPr>
                <w:rFonts w:hint="eastAsia"/>
              </w:rPr>
              <w:t>：１５～１</w:t>
            </w:r>
            <w:r w:rsidR="002C0B90">
              <w:rPr>
                <w:rFonts w:hint="eastAsia"/>
              </w:rPr>
              <w:t>２</w:t>
            </w:r>
            <w:r>
              <w:rPr>
                <w:rFonts w:hint="eastAsia"/>
              </w:rPr>
              <w:t>：３５</w:t>
            </w:r>
          </w:p>
          <w:p w:rsidR="000F444C" w:rsidRDefault="000F444C" w:rsidP="006509B9">
            <w:pPr>
              <w:jc w:val="center"/>
            </w:pPr>
            <w:r>
              <w:rPr>
                <w:rFonts w:hint="eastAsia"/>
              </w:rPr>
              <w:t>【２０分】</w:t>
            </w:r>
          </w:p>
        </w:tc>
        <w:tc>
          <w:tcPr>
            <w:tcW w:w="5245" w:type="dxa"/>
          </w:tcPr>
          <w:p w:rsidR="000F444C" w:rsidRDefault="000F444C" w:rsidP="006509B9">
            <w:r>
              <w:rPr>
                <w:rFonts w:hint="eastAsia"/>
              </w:rPr>
              <w:t>〇ビーイングによる振り返り</w:t>
            </w:r>
            <w:r w:rsidR="002C0B90">
              <w:rPr>
                <w:rFonts w:hint="eastAsia"/>
              </w:rPr>
              <w:t>①</w:t>
            </w:r>
          </w:p>
          <w:p w:rsidR="002C0B90" w:rsidRDefault="002C0B90" w:rsidP="006509B9">
            <w:r>
              <w:rPr>
                <w:rFonts w:hint="eastAsia"/>
              </w:rPr>
              <w:t>※午後の活動</w:t>
            </w:r>
            <w:r w:rsidR="00D818B1">
              <w:rPr>
                <w:rFonts w:hint="eastAsia"/>
              </w:rPr>
              <w:t>について</w:t>
            </w:r>
            <w:r>
              <w:rPr>
                <w:rFonts w:hint="eastAsia"/>
              </w:rPr>
              <w:t>説明</w:t>
            </w:r>
          </w:p>
        </w:tc>
        <w:tc>
          <w:tcPr>
            <w:tcW w:w="1842" w:type="dxa"/>
          </w:tcPr>
          <w:p w:rsidR="000F444C" w:rsidRDefault="00D818B1" w:rsidP="002C0B90">
            <w:r>
              <w:rPr>
                <w:rFonts w:hint="eastAsia"/>
              </w:rPr>
              <w:t>体育館等</w:t>
            </w:r>
          </w:p>
        </w:tc>
      </w:tr>
      <w:tr w:rsidR="002C0B90" w:rsidTr="002C0B90">
        <w:tc>
          <w:tcPr>
            <w:tcW w:w="2547" w:type="dxa"/>
          </w:tcPr>
          <w:p w:rsidR="002C0B90" w:rsidRDefault="002C0B90" w:rsidP="006509B9">
            <w:r>
              <w:rPr>
                <w:rFonts w:hint="eastAsia"/>
              </w:rPr>
              <w:t>１２：４０～１３：４０</w:t>
            </w:r>
          </w:p>
          <w:p w:rsidR="002C0B90" w:rsidRDefault="002C0B90" w:rsidP="006509B9">
            <w:pPr>
              <w:jc w:val="center"/>
            </w:pPr>
            <w:r>
              <w:rPr>
                <w:rFonts w:hint="eastAsia"/>
              </w:rPr>
              <w:t>【６０分】</w:t>
            </w:r>
          </w:p>
        </w:tc>
        <w:tc>
          <w:tcPr>
            <w:tcW w:w="5245" w:type="dxa"/>
          </w:tcPr>
          <w:p w:rsidR="002C0B90" w:rsidRDefault="002C0B90" w:rsidP="006509B9">
            <w:r>
              <w:rPr>
                <w:rFonts w:hint="eastAsia"/>
              </w:rPr>
              <w:t>〇給食、昼休憩</w:t>
            </w:r>
          </w:p>
          <w:p w:rsidR="002C0B90" w:rsidRDefault="002C0B90" w:rsidP="006509B9"/>
        </w:tc>
        <w:tc>
          <w:tcPr>
            <w:tcW w:w="1842" w:type="dxa"/>
          </w:tcPr>
          <w:p w:rsidR="002C0B90" w:rsidRDefault="002C0B90" w:rsidP="006509B9"/>
        </w:tc>
      </w:tr>
      <w:tr w:rsidR="00452369" w:rsidTr="00E53296">
        <w:tc>
          <w:tcPr>
            <w:tcW w:w="2547" w:type="dxa"/>
          </w:tcPr>
          <w:p w:rsidR="00452369" w:rsidRDefault="002C0B90">
            <w:r>
              <w:rPr>
                <w:rFonts w:hint="eastAsia"/>
              </w:rPr>
              <w:t>１３</w:t>
            </w:r>
            <w:r w:rsidR="00452369">
              <w:rPr>
                <w:rFonts w:hint="eastAsia"/>
              </w:rPr>
              <w:t>：</w:t>
            </w:r>
            <w:r>
              <w:rPr>
                <w:rFonts w:hint="eastAsia"/>
              </w:rPr>
              <w:t>４５</w:t>
            </w:r>
            <w:r w:rsidR="00452369">
              <w:rPr>
                <w:rFonts w:hint="eastAsia"/>
              </w:rPr>
              <w:t>～１</w:t>
            </w:r>
            <w:r>
              <w:rPr>
                <w:rFonts w:hint="eastAsia"/>
              </w:rPr>
              <w:t>４</w:t>
            </w:r>
            <w:r w:rsidR="00452369">
              <w:rPr>
                <w:rFonts w:hint="eastAsia"/>
              </w:rPr>
              <w:t>：</w:t>
            </w:r>
            <w:r>
              <w:rPr>
                <w:rFonts w:hint="eastAsia"/>
              </w:rPr>
              <w:t>１５</w:t>
            </w:r>
          </w:p>
          <w:p w:rsidR="00452369" w:rsidRDefault="00452369" w:rsidP="00452369">
            <w:pPr>
              <w:jc w:val="center"/>
            </w:pPr>
            <w:r>
              <w:rPr>
                <w:rFonts w:hint="eastAsia"/>
              </w:rPr>
              <w:t>【３</w:t>
            </w:r>
            <w:r w:rsidR="003B5D7D">
              <w:rPr>
                <w:rFonts w:hint="eastAsia"/>
              </w:rPr>
              <w:t>０</w:t>
            </w:r>
            <w:r>
              <w:rPr>
                <w:rFonts w:hint="eastAsia"/>
              </w:rPr>
              <w:t>分】</w:t>
            </w:r>
          </w:p>
        </w:tc>
        <w:tc>
          <w:tcPr>
            <w:tcW w:w="5245" w:type="dxa"/>
          </w:tcPr>
          <w:p w:rsidR="002C0B90" w:rsidRDefault="002C0B90">
            <w:r>
              <w:rPr>
                <w:rFonts w:hint="eastAsia"/>
              </w:rPr>
              <w:t>人間関係づくりプロクラム</w:t>
            </w:r>
          </w:p>
          <w:p w:rsidR="00452369" w:rsidRDefault="00452369">
            <w:r>
              <w:rPr>
                <w:rFonts w:hint="eastAsia"/>
              </w:rPr>
              <w:t>〇グループ活動Ⅰ</w:t>
            </w:r>
          </w:p>
          <w:p w:rsidR="00E53296" w:rsidRDefault="00E53296">
            <w:r>
              <w:rPr>
                <w:rFonts w:hint="eastAsia"/>
              </w:rPr>
              <w:t xml:space="preserve">　活動【２５分】　　移動・休憩【</w:t>
            </w:r>
            <w:r w:rsidR="003B5D7D">
              <w:rPr>
                <w:rFonts w:hint="eastAsia"/>
              </w:rPr>
              <w:t>５</w:t>
            </w:r>
            <w:r>
              <w:rPr>
                <w:rFonts w:hint="eastAsia"/>
              </w:rPr>
              <w:t>分】</w:t>
            </w:r>
          </w:p>
          <w:p w:rsidR="00D818B1" w:rsidRDefault="00D818B1">
            <w:pPr>
              <w:rPr>
                <w:rFonts w:hint="eastAsia"/>
              </w:rPr>
            </w:pPr>
          </w:p>
        </w:tc>
        <w:tc>
          <w:tcPr>
            <w:tcW w:w="1842" w:type="dxa"/>
            <w:vMerge w:val="restart"/>
          </w:tcPr>
          <w:p w:rsidR="00452369" w:rsidRDefault="00D818B1">
            <w:r>
              <w:rPr>
                <w:rFonts w:hint="eastAsia"/>
              </w:rPr>
              <w:t>いくつかの場所に</w:t>
            </w:r>
            <w:r w:rsidR="00452369">
              <w:rPr>
                <w:rFonts w:hint="eastAsia"/>
              </w:rPr>
              <w:t>分かれて活動</w:t>
            </w:r>
          </w:p>
          <w:p w:rsidR="00D818B1" w:rsidRDefault="00D818B1" w:rsidP="00D818B1"/>
          <w:p w:rsidR="00D818B1" w:rsidRDefault="00D818B1" w:rsidP="00D818B1">
            <w:r>
              <w:rPr>
                <w:rFonts w:hint="eastAsia"/>
              </w:rPr>
              <w:t>※プラザ職員が</w:t>
            </w:r>
          </w:p>
          <w:p w:rsidR="00D818B1" w:rsidRDefault="00D818B1" w:rsidP="00D818B1">
            <w:r>
              <w:rPr>
                <w:rFonts w:hint="eastAsia"/>
              </w:rPr>
              <w:t>指導するグルー</w:t>
            </w:r>
          </w:p>
          <w:p w:rsidR="00D818B1" w:rsidRDefault="00D818B1" w:rsidP="00D818B1">
            <w:r>
              <w:rPr>
                <w:rFonts w:hint="eastAsia"/>
              </w:rPr>
              <w:t>プと、学校の先</w:t>
            </w:r>
          </w:p>
          <w:p w:rsidR="00D818B1" w:rsidRDefault="00D818B1" w:rsidP="00D818B1">
            <w:r>
              <w:rPr>
                <w:rFonts w:hint="eastAsia"/>
              </w:rPr>
              <w:t>生方に指導して</w:t>
            </w:r>
          </w:p>
          <w:p w:rsidR="00D818B1" w:rsidRDefault="00D818B1" w:rsidP="00D818B1">
            <w:r>
              <w:rPr>
                <w:rFonts w:hint="eastAsia"/>
              </w:rPr>
              <w:t>いただくグルー</w:t>
            </w:r>
          </w:p>
          <w:p w:rsidR="00D818B1" w:rsidRPr="00D818B1" w:rsidRDefault="00D818B1" w:rsidP="00D818B1">
            <w:pPr>
              <w:rPr>
                <w:rFonts w:hint="eastAsia"/>
              </w:rPr>
            </w:pPr>
            <w:r>
              <w:rPr>
                <w:rFonts w:hint="eastAsia"/>
              </w:rPr>
              <w:t>プをつく</w:t>
            </w:r>
            <w:r>
              <w:rPr>
                <w:rFonts w:hint="eastAsia"/>
              </w:rPr>
              <w:t>ってもよい。</w:t>
            </w:r>
          </w:p>
        </w:tc>
      </w:tr>
      <w:tr w:rsidR="00452369" w:rsidTr="00E53296">
        <w:tc>
          <w:tcPr>
            <w:tcW w:w="2547" w:type="dxa"/>
          </w:tcPr>
          <w:p w:rsidR="00452369" w:rsidRDefault="00452369" w:rsidP="00452369">
            <w:r>
              <w:rPr>
                <w:rFonts w:hint="eastAsia"/>
              </w:rPr>
              <w:t>１</w:t>
            </w:r>
            <w:r w:rsidR="002C0B90">
              <w:rPr>
                <w:rFonts w:hint="eastAsia"/>
              </w:rPr>
              <w:t>４</w:t>
            </w:r>
            <w:r>
              <w:rPr>
                <w:rFonts w:hint="eastAsia"/>
              </w:rPr>
              <w:t>：</w:t>
            </w:r>
            <w:r w:rsidR="002C0B90">
              <w:rPr>
                <w:rFonts w:hint="eastAsia"/>
              </w:rPr>
              <w:t>１５</w:t>
            </w:r>
            <w:r>
              <w:rPr>
                <w:rFonts w:hint="eastAsia"/>
              </w:rPr>
              <w:t>～１</w:t>
            </w:r>
            <w:r w:rsidR="002C0B90">
              <w:rPr>
                <w:rFonts w:hint="eastAsia"/>
              </w:rPr>
              <w:t>４</w:t>
            </w:r>
            <w:r>
              <w:rPr>
                <w:rFonts w:hint="eastAsia"/>
              </w:rPr>
              <w:t>：</w:t>
            </w:r>
            <w:r w:rsidR="002C0B90">
              <w:rPr>
                <w:rFonts w:hint="eastAsia"/>
              </w:rPr>
              <w:t>４５</w:t>
            </w:r>
          </w:p>
          <w:p w:rsidR="00452369" w:rsidRDefault="00452369" w:rsidP="00452369">
            <w:pPr>
              <w:jc w:val="center"/>
            </w:pPr>
            <w:r>
              <w:rPr>
                <w:rFonts w:hint="eastAsia"/>
              </w:rPr>
              <w:t>【３</w:t>
            </w:r>
            <w:r w:rsidR="003B5D7D">
              <w:rPr>
                <w:rFonts w:hint="eastAsia"/>
              </w:rPr>
              <w:t>０</w:t>
            </w:r>
            <w:r>
              <w:rPr>
                <w:rFonts w:hint="eastAsia"/>
              </w:rPr>
              <w:t>分】</w:t>
            </w:r>
          </w:p>
        </w:tc>
        <w:tc>
          <w:tcPr>
            <w:tcW w:w="5245" w:type="dxa"/>
          </w:tcPr>
          <w:p w:rsidR="00452369" w:rsidRDefault="00452369">
            <w:r>
              <w:rPr>
                <w:rFonts w:hint="eastAsia"/>
              </w:rPr>
              <w:t>〇グループ活動Ⅱ</w:t>
            </w:r>
          </w:p>
          <w:p w:rsidR="00E53296" w:rsidRDefault="00E53296">
            <w:r>
              <w:rPr>
                <w:rFonts w:hint="eastAsia"/>
              </w:rPr>
              <w:t xml:space="preserve">　活動【２５分】　　移動・休憩【</w:t>
            </w:r>
            <w:r w:rsidR="003B5D7D">
              <w:rPr>
                <w:rFonts w:hint="eastAsia"/>
              </w:rPr>
              <w:t>５</w:t>
            </w:r>
            <w:r>
              <w:rPr>
                <w:rFonts w:hint="eastAsia"/>
              </w:rPr>
              <w:t>分】</w:t>
            </w:r>
          </w:p>
          <w:p w:rsidR="00D818B1" w:rsidRDefault="00D818B1">
            <w:pPr>
              <w:rPr>
                <w:rFonts w:hint="eastAsia"/>
              </w:rPr>
            </w:pPr>
          </w:p>
        </w:tc>
        <w:tc>
          <w:tcPr>
            <w:tcW w:w="1842" w:type="dxa"/>
            <w:vMerge/>
          </w:tcPr>
          <w:p w:rsidR="00452369" w:rsidRDefault="00452369"/>
        </w:tc>
      </w:tr>
      <w:tr w:rsidR="00452369" w:rsidTr="00E53296">
        <w:tc>
          <w:tcPr>
            <w:tcW w:w="2547" w:type="dxa"/>
          </w:tcPr>
          <w:p w:rsidR="00452369" w:rsidRDefault="00452369" w:rsidP="00452369">
            <w:r>
              <w:rPr>
                <w:rFonts w:hint="eastAsia"/>
              </w:rPr>
              <w:t>１</w:t>
            </w:r>
            <w:r w:rsidR="002C0B90">
              <w:rPr>
                <w:rFonts w:hint="eastAsia"/>
              </w:rPr>
              <w:t>４</w:t>
            </w:r>
            <w:r>
              <w:rPr>
                <w:rFonts w:hint="eastAsia"/>
              </w:rPr>
              <w:t>：</w:t>
            </w:r>
            <w:r w:rsidR="002C0B90">
              <w:rPr>
                <w:rFonts w:hint="eastAsia"/>
              </w:rPr>
              <w:t>４５</w:t>
            </w:r>
            <w:r>
              <w:rPr>
                <w:rFonts w:hint="eastAsia"/>
              </w:rPr>
              <w:t>～１</w:t>
            </w:r>
            <w:r w:rsidR="002C0B90">
              <w:rPr>
                <w:rFonts w:hint="eastAsia"/>
              </w:rPr>
              <w:t>５</w:t>
            </w:r>
            <w:r>
              <w:rPr>
                <w:rFonts w:hint="eastAsia"/>
              </w:rPr>
              <w:t>：</w:t>
            </w:r>
            <w:r w:rsidR="002C0B90">
              <w:rPr>
                <w:rFonts w:hint="eastAsia"/>
              </w:rPr>
              <w:t>１５</w:t>
            </w:r>
          </w:p>
          <w:p w:rsidR="00452369" w:rsidRDefault="00452369" w:rsidP="00452369">
            <w:pPr>
              <w:jc w:val="center"/>
            </w:pPr>
            <w:r>
              <w:rPr>
                <w:rFonts w:hint="eastAsia"/>
              </w:rPr>
              <w:t>【３</w:t>
            </w:r>
            <w:r w:rsidR="003B5D7D">
              <w:rPr>
                <w:rFonts w:hint="eastAsia"/>
              </w:rPr>
              <w:t>０</w:t>
            </w:r>
            <w:r>
              <w:rPr>
                <w:rFonts w:hint="eastAsia"/>
              </w:rPr>
              <w:t>分】</w:t>
            </w:r>
          </w:p>
        </w:tc>
        <w:tc>
          <w:tcPr>
            <w:tcW w:w="5245" w:type="dxa"/>
          </w:tcPr>
          <w:p w:rsidR="00452369" w:rsidRDefault="00452369" w:rsidP="00452369">
            <w:r>
              <w:rPr>
                <w:rFonts w:hint="eastAsia"/>
              </w:rPr>
              <w:t>〇グループ活動Ⅲ</w:t>
            </w:r>
          </w:p>
          <w:p w:rsidR="00E53296" w:rsidRDefault="00E53296" w:rsidP="00452369">
            <w:r>
              <w:rPr>
                <w:rFonts w:hint="eastAsia"/>
              </w:rPr>
              <w:t xml:space="preserve">　活動【２５分】　　移動・休憩【</w:t>
            </w:r>
            <w:r w:rsidR="003B5D7D">
              <w:rPr>
                <w:rFonts w:hint="eastAsia"/>
              </w:rPr>
              <w:t>５</w:t>
            </w:r>
            <w:r>
              <w:rPr>
                <w:rFonts w:hint="eastAsia"/>
              </w:rPr>
              <w:t>分】</w:t>
            </w:r>
          </w:p>
        </w:tc>
        <w:tc>
          <w:tcPr>
            <w:tcW w:w="1842" w:type="dxa"/>
            <w:vMerge/>
          </w:tcPr>
          <w:p w:rsidR="00452369" w:rsidRDefault="00452369" w:rsidP="00452369"/>
        </w:tc>
      </w:tr>
      <w:tr w:rsidR="003B5D7D" w:rsidTr="00E53296">
        <w:tc>
          <w:tcPr>
            <w:tcW w:w="2547" w:type="dxa"/>
          </w:tcPr>
          <w:p w:rsidR="003B5D7D" w:rsidRDefault="00992453" w:rsidP="00452369">
            <w:bookmarkStart w:id="0" w:name="_Hlk140073785"/>
            <w:r>
              <w:rPr>
                <w:rFonts w:hint="eastAsia"/>
              </w:rPr>
              <w:t>１５：１５～１５：３５</w:t>
            </w:r>
          </w:p>
          <w:p w:rsidR="00992453" w:rsidRDefault="00992453" w:rsidP="00992453">
            <w:pPr>
              <w:jc w:val="center"/>
            </w:pPr>
            <w:r>
              <w:rPr>
                <w:rFonts w:hint="eastAsia"/>
              </w:rPr>
              <w:t>【２０分】</w:t>
            </w:r>
          </w:p>
        </w:tc>
        <w:tc>
          <w:tcPr>
            <w:tcW w:w="5245" w:type="dxa"/>
          </w:tcPr>
          <w:p w:rsidR="003B5D7D" w:rsidRDefault="00992453" w:rsidP="00452369">
            <w:r>
              <w:rPr>
                <w:rFonts w:hint="eastAsia"/>
              </w:rPr>
              <w:t>〇ビーイングによる振り返り②</w:t>
            </w:r>
          </w:p>
          <w:p w:rsidR="00D818B1" w:rsidRPr="00D818B1" w:rsidRDefault="00D818B1" w:rsidP="00452369">
            <w:pPr>
              <w:rPr>
                <w:rFonts w:hint="eastAsia"/>
              </w:rPr>
            </w:pPr>
            <w:r>
              <w:rPr>
                <w:rFonts w:hint="eastAsia"/>
              </w:rPr>
              <w:t>〇</w:t>
            </w:r>
            <w:r>
              <w:rPr>
                <w:rFonts w:hint="eastAsia"/>
              </w:rPr>
              <w:t>おわ</w:t>
            </w:r>
            <w:r>
              <w:rPr>
                <w:rFonts w:hint="eastAsia"/>
              </w:rPr>
              <w:t>りの会（生徒主体、先生方の指導）</w:t>
            </w:r>
          </w:p>
        </w:tc>
        <w:tc>
          <w:tcPr>
            <w:tcW w:w="1842" w:type="dxa"/>
          </w:tcPr>
          <w:p w:rsidR="003B5D7D" w:rsidRDefault="00D818B1" w:rsidP="00452369">
            <w:r>
              <w:rPr>
                <w:rFonts w:hint="eastAsia"/>
              </w:rPr>
              <w:t>体育館等</w:t>
            </w:r>
          </w:p>
        </w:tc>
      </w:tr>
    </w:tbl>
    <w:bookmarkEnd w:id="0"/>
    <w:p w:rsidR="002B75D7" w:rsidRDefault="00D818B1">
      <w:r w:rsidRPr="00D818B1">
        <w:rPr>
          <w:rFonts w:hint="eastAsia"/>
        </w:rPr>
        <w:t>※野外炊事体験と人間関係づくりプログラムの順序を変えて実施することも可能</w:t>
      </w:r>
    </w:p>
    <w:p w:rsidR="00D818B1" w:rsidRDefault="00D818B1">
      <w:pPr>
        <w:rPr>
          <w:rFonts w:hint="eastAsia"/>
        </w:rPr>
      </w:pPr>
    </w:p>
    <w:p w:rsidR="002C0B90" w:rsidRDefault="00D818B1">
      <w:r>
        <w:rPr>
          <w:rFonts w:hint="eastAsia"/>
        </w:rPr>
        <w:t>２</w:t>
      </w:r>
      <w:r w:rsidR="002C0B90">
        <w:rPr>
          <w:rFonts w:hint="eastAsia"/>
        </w:rPr>
        <w:t xml:space="preserve">　野外炊事体験</w:t>
      </w:r>
    </w:p>
    <w:p w:rsidR="00CB7CF6" w:rsidRDefault="00CB7CF6">
      <w:r>
        <w:rPr>
          <w:rFonts w:hint="eastAsia"/>
        </w:rPr>
        <w:t xml:space="preserve">　・</w:t>
      </w:r>
      <w:r w:rsidR="00731DF8">
        <w:rPr>
          <w:rFonts w:hint="eastAsia"/>
        </w:rPr>
        <w:t>学年全体を１班につき７～８名程度</w:t>
      </w:r>
      <w:r>
        <w:rPr>
          <w:rFonts w:hint="eastAsia"/>
        </w:rPr>
        <w:t>で編成</w:t>
      </w:r>
      <w:r w:rsidR="00D0343A">
        <w:rPr>
          <w:rFonts w:hint="eastAsia"/>
        </w:rPr>
        <w:t>する。</w:t>
      </w:r>
    </w:p>
    <w:p w:rsidR="00D0343A" w:rsidRDefault="00CB7CF6">
      <w:r>
        <w:rPr>
          <w:rFonts w:hint="eastAsia"/>
        </w:rPr>
        <w:t xml:space="preserve">　・</w:t>
      </w:r>
      <w:r w:rsidR="00D0343A">
        <w:rPr>
          <w:rFonts w:hint="eastAsia"/>
        </w:rPr>
        <w:t>班ごとの役割分担は、</w:t>
      </w:r>
      <w:r w:rsidR="004F1700">
        <w:rPr>
          <w:rFonts w:hint="eastAsia"/>
        </w:rPr>
        <w:t>３～４名程度</w:t>
      </w:r>
      <w:r w:rsidR="00D0343A">
        <w:rPr>
          <w:rFonts w:hint="eastAsia"/>
        </w:rPr>
        <w:t>が</w:t>
      </w:r>
      <w:r w:rsidR="000D26DC">
        <w:rPr>
          <w:rFonts w:hint="eastAsia"/>
        </w:rPr>
        <w:t>炊飯</w:t>
      </w:r>
      <w:r w:rsidR="00D0343A">
        <w:rPr>
          <w:rFonts w:hint="eastAsia"/>
        </w:rPr>
        <w:t>の</w:t>
      </w:r>
      <w:r w:rsidR="004F1700">
        <w:rPr>
          <w:rFonts w:hint="eastAsia"/>
        </w:rPr>
        <w:t>準備</w:t>
      </w:r>
      <w:r w:rsidR="00D0343A">
        <w:rPr>
          <w:rFonts w:hint="eastAsia"/>
        </w:rPr>
        <w:t>を</w:t>
      </w:r>
      <w:r w:rsidR="004F1700">
        <w:rPr>
          <w:rFonts w:hint="eastAsia"/>
        </w:rPr>
        <w:t>する「食事係」、他の３～４名程度</w:t>
      </w:r>
      <w:r w:rsidR="00D0343A">
        <w:rPr>
          <w:rFonts w:hint="eastAsia"/>
        </w:rPr>
        <w:t>が</w:t>
      </w:r>
      <w:r w:rsidR="004F1700">
        <w:rPr>
          <w:rFonts w:hint="eastAsia"/>
        </w:rPr>
        <w:t>かまどを</w:t>
      </w:r>
    </w:p>
    <w:p w:rsidR="00CB7CF6" w:rsidRDefault="00D0343A">
      <w:r>
        <w:rPr>
          <w:rFonts w:hint="eastAsia"/>
        </w:rPr>
        <w:t xml:space="preserve">　　</w:t>
      </w:r>
      <w:r w:rsidR="004F1700">
        <w:rPr>
          <w:rFonts w:hint="eastAsia"/>
        </w:rPr>
        <w:t>準備する「かまど係」</w:t>
      </w:r>
      <w:r>
        <w:rPr>
          <w:rFonts w:hint="eastAsia"/>
        </w:rPr>
        <w:t>とする。</w:t>
      </w:r>
      <w:r w:rsidR="001C39EB">
        <w:rPr>
          <w:rFonts w:hint="eastAsia"/>
        </w:rPr>
        <w:t>（食事係の生徒にも、火の管理は体験させる）</w:t>
      </w:r>
    </w:p>
    <w:p w:rsidR="00D818B1" w:rsidRDefault="000D26DC" w:rsidP="000D26DC">
      <w:r>
        <w:rPr>
          <w:rFonts w:hint="eastAsia"/>
        </w:rPr>
        <w:lastRenderedPageBreak/>
        <w:t xml:space="preserve">　・片付け</w:t>
      </w:r>
      <w:r w:rsidR="00D818B1">
        <w:rPr>
          <w:rFonts w:hint="eastAsia"/>
        </w:rPr>
        <w:t>の時間</w:t>
      </w:r>
      <w:r>
        <w:rPr>
          <w:rFonts w:hint="eastAsia"/>
        </w:rPr>
        <w:t>を短縮するとともに、災害時などにも応用できるよう、鍋とザルと耐熱性ポリ袋を活用</w:t>
      </w:r>
    </w:p>
    <w:p w:rsidR="000D26DC" w:rsidRPr="00CB7CF6" w:rsidRDefault="00D818B1" w:rsidP="000D26DC">
      <w:r>
        <w:rPr>
          <w:rFonts w:hint="eastAsia"/>
        </w:rPr>
        <w:t xml:space="preserve">　　</w:t>
      </w:r>
      <w:r w:rsidR="000D26DC">
        <w:rPr>
          <w:rFonts w:hint="eastAsia"/>
        </w:rPr>
        <w:t>した湯煎による炊飯をする。</w:t>
      </w:r>
    </w:p>
    <w:p w:rsidR="00A776F2" w:rsidRDefault="00A776F2" w:rsidP="00D818B1"/>
    <w:p w:rsidR="00CB7CF6" w:rsidRDefault="00D818B1">
      <w:r>
        <w:rPr>
          <w:rFonts w:hint="eastAsia"/>
        </w:rPr>
        <w:t>３</w:t>
      </w:r>
      <w:r w:rsidR="00E53296">
        <w:rPr>
          <w:rFonts w:hint="eastAsia"/>
        </w:rPr>
        <w:t xml:space="preserve">　</w:t>
      </w:r>
      <w:r w:rsidR="002C0B90">
        <w:rPr>
          <w:rFonts w:hint="eastAsia"/>
        </w:rPr>
        <w:t>人間関係づくりプログラム</w:t>
      </w:r>
    </w:p>
    <w:p w:rsidR="00E53296" w:rsidRDefault="00CB7CF6">
      <w:r>
        <w:rPr>
          <w:rFonts w:hint="eastAsia"/>
        </w:rPr>
        <w:t>（１）</w:t>
      </w:r>
      <w:r w:rsidR="00E53296">
        <w:rPr>
          <w:rFonts w:hint="eastAsia"/>
        </w:rPr>
        <w:t>アクティビティの</w:t>
      </w:r>
      <w:r w:rsidR="008F5B09">
        <w:rPr>
          <w:rFonts w:hint="eastAsia"/>
        </w:rPr>
        <w:t>メニュー</w:t>
      </w:r>
      <w:r w:rsidR="00E53296">
        <w:rPr>
          <w:rFonts w:hint="eastAsia"/>
        </w:rPr>
        <w:t>および分担</w:t>
      </w:r>
    </w:p>
    <w:tbl>
      <w:tblPr>
        <w:tblStyle w:val="a3"/>
        <w:tblW w:w="8217" w:type="dxa"/>
        <w:tblLook w:val="04A0" w:firstRow="1" w:lastRow="0" w:firstColumn="1" w:lastColumn="0" w:noHBand="0" w:noVBand="1"/>
      </w:tblPr>
      <w:tblGrid>
        <w:gridCol w:w="2547"/>
        <w:gridCol w:w="1890"/>
        <w:gridCol w:w="1890"/>
        <w:gridCol w:w="1890"/>
      </w:tblGrid>
      <w:tr w:rsidR="00E850FA" w:rsidTr="007C4DCE">
        <w:tc>
          <w:tcPr>
            <w:tcW w:w="2547" w:type="dxa"/>
          </w:tcPr>
          <w:p w:rsidR="00E850FA" w:rsidRDefault="00E850FA" w:rsidP="00AD2A2D">
            <w:pPr>
              <w:jc w:val="center"/>
            </w:pPr>
            <w:r>
              <w:rPr>
                <w:rFonts w:hint="eastAsia"/>
              </w:rPr>
              <w:t>アクティビティ名</w:t>
            </w:r>
          </w:p>
        </w:tc>
        <w:tc>
          <w:tcPr>
            <w:tcW w:w="1890" w:type="dxa"/>
          </w:tcPr>
          <w:p w:rsidR="00E850FA" w:rsidRDefault="00E850FA" w:rsidP="00AD2A2D">
            <w:pPr>
              <w:jc w:val="center"/>
            </w:pPr>
            <w:r>
              <w:rPr>
                <w:rFonts w:hint="eastAsia"/>
              </w:rPr>
              <w:t>活動場所</w:t>
            </w:r>
          </w:p>
        </w:tc>
        <w:tc>
          <w:tcPr>
            <w:tcW w:w="1890" w:type="dxa"/>
          </w:tcPr>
          <w:p w:rsidR="00E850FA" w:rsidRDefault="00E850FA" w:rsidP="00AD2A2D">
            <w:pPr>
              <w:jc w:val="center"/>
            </w:pPr>
            <w:r>
              <w:rPr>
                <w:rFonts w:hint="eastAsia"/>
              </w:rPr>
              <w:t>担当者</w:t>
            </w:r>
          </w:p>
        </w:tc>
        <w:tc>
          <w:tcPr>
            <w:tcW w:w="1890" w:type="dxa"/>
          </w:tcPr>
          <w:p w:rsidR="00E850FA" w:rsidRDefault="00E850FA" w:rsidP="00AD2A2D">
            <w:pPr>
              <w:jc w:val="center"/>
            </w:pPr>
            <w:r>
              <w:rPr>
                <w:rFonts w:hint="eastAsia"/>
              </w:rPr>
              <w:t>準備するもの</w:t>
            </w:r>
          </w:p>
        </w:tc>
      </w:tr>
      <w:tr w:rsidR="00E850FA" w:rsidTr="007C4DCE">
        <w:tc>
          <w:tcPr>
            <w:tcW w:w="2547" w:type="dxa"/>
          </w:tcPr>
          <w:p w:rsidR="00E850FA" w:rsidRDefault="008C0D87">
            <w:r>
              <w:rPr>
                <w:rFonts w:hint="eastAsia"/>
              </w:rPr>
              <w:t>ア</w:t>
            </w:r>
            <w:r w:rsidR="00E850FA">
              <w:rPr>
                <w:rFonts w:hint="eastAsia"/>
              </w:rPr>
              <w:t xml:space="preserve">　マシュマロリバー</w:t>
            </w:r>
          </w:p>
        </w:tc>
        <w:tc>
          <w:tcPr>
            <w:tcW w:w="1890" w:type="dxa"/>
          </w:tcPr>
          <w:p w:rsidR="00E850FA" w:rsidRDefault="00D818B1">
            <w:r>
              <w:rPr>
                <w:rFonts w:hint="eastAsia"/>
              </w:rPr>
              <w:t>体育館</w:t>
            </w:r>
            <w:r w:rsidR="00B60F92">
              <w:rPr>
                <w:rFonts w:hint="eastAsia"/>
              </w:rPr>
              <w:t>（</w:t>
            </w:r>
            <w:r w:rsidR="00E850FA">
              <w:rPr>
                <w:rFonts w:hint="eastAsia"/>
              </w:rPr>
              <w:t>前側</w:t>
            </w:r>
            <w:r w:rsidR="00B60F92">
              <w:rPr>
                <w:rFonts w:hint="eastAsia"/>
              </w:rPr>
              <w:t>）</w:t>
            </w:r>
          </w:p>
        </w:tc>
        <w:tc>
          <w:tcPr>
            <w:tcW w:w="1890" w:type="dxa"/>
          </w:tcPr>
          <w:p w:rsidR="00E850FA" w:rsidRDefault="00D818B1">
            <w:r>
              <w:rPr>
                <w:rFonts w:hint="eastAsia"/>
              </w:rPr>
              <w:t>プラザ職員１</w:t>
            </w:r>
          </w:p>
        </w:tc>
        <w:tc>
          <w:tcPr>
            <w:tcW w:w="1890" w:type="dxa"/>
          </w:tcPr>
          <w:p w:rsidR="00E850FA" w:rsidRDefault="00E850FA">
            <w:r>
              <w:rPr>
                <w:rFonts w:hint="eastAsia"/>
              </w:rPr>
              <w:t>スポットシート</w:t>
            </w:r>
          </w:p>
        </w:tc>
      </w:tr>
      <w:tr w:rsidR="00E850FA" w:rsidTr="007C4DCE">
        <w:tc>
          <w:tcPr>
            <w:tcW w:w="2547" w:type="dxa"/>
          </w:tcPr>
          <w:p w:rsidR="00E850FA" w:rsidRDefault="008C0D87">
            <w:r>
              <w:rPr>
                <w:rFonts w:hint="eastAsia"/>
              </w:rPr>
              <w:t>イ</w:t>
            </w:r>
            <w:r w:rsidR="00E850FA">
              <w:rPr>
                <w:rFonts w:hint="eastAsia"/>
              </w:rPr>
              <w:t xml:space="preserve">　</w:t>
            </w:r>
            <w:r w:rsidR="00895E00">
              <w:rPr>
                <w:rFonts w:hint="eastAsia"/>
              </w:rPr>
              <w:t>パイプライン</w:t>
            </w:r>
          </w:p>
        </w:tc>
        <w:tc>
          <w:tcPr>
            <w:tcW w:w="1890" w:type="dxa"/>
          </w:tcPr>
          <w:p w:rsidR="00E850FA" w:rsidRDefault="00D818B1">
            <w:r>
              <w:rPr>
                <w:rFonts w:hint="eastAsia"/>
              </w:rPr>
              <w:t>体育館</w:t>
            </w:r>
            <w:r w:rsidR="00B60F92">
              <w:rPr>
                <w:rFonts w:hint="eastAsia"/>
              </w:rPr>
              <w:t>（</w:t>
            </w:r>
            <w:r w:rsidR="00E850FA">
              <w:rPr>
                <w:rFonts w:hint="eastAsia"/>
              </w:rPr>
              <w:t>後側</w:t>
            </w:r>
            <w:r w:rsidR="00B60F92">
              <w:rPr>
                <w:rFonts w:hint="eastAsia"/>
              </w:rPr>
              <w:t>）</w:t>
            </w:r>
          </w:p>
        </w:tc>
        <w:tc>
          <w:tcPr>
            <w:tcW w:w="1890" w:type="dxa"/>
          </w:tcPr>
          <w:p w:rsidR="00E850FA" w:rsidRDefault="00D818B1">
            <w:pPr>
              <w:rPr>
                <w:rFonts w:hint="eastAsia"/>
              </w:rPr>
            </w:pPr>
            <w:r>
              <w:rPr>
                <w:rFonts w:hint="eastAsia"/>
              </w:rPr>
              <w:t>○○先生</w:t>
            </w:r>
          </w:p>
        </w:tc>
        <w:tc>
          <w:tcPr>
            <w:tcW w:w="1890" w:type="dxa"/>
          </w:tcPr>
          <w:p w:rsidR="00E850FA" w:rsidRDefault="00895E00">
            <w:r>
              <w:rPr>
                <w:rFonts w:hint="eastAsia"/>
              </w:rPr>
              <w:t>パイプ、ボール</w:t>
            </w:r>
          </w:p>
        </w:tc>
      </w:tr>
      <w:tr w:rsidR="002C0B90" w:rsidTr="007C4DCE">
        <w:tc>
          <w:tcPr>
            <w:tcW w:w="2547" w:type="dxa"/>
          </w:tcPr>
          <w:p w:rsidR="0083615B" w:rsidRDefault="008C0D87">
            <w:r>
              <w:rPr>
                <w:rFonts w:hint="eastAsia"/>
              </w:rPr>
              <w:t>ウ</w:t>
            </w:r>
            <w:r w:rsidR="002C0B90">
              <w:rPr>
                <w:rFonts w:hint="eastAsia"/>
              </w:rPr>
              <w:t xml:space="preserve">　</w:t>
            </w:r>
            <w:r w:rsidR="00946896">
              <w:rPr>
                <w:rFonts w:hint="eastAsia"/>
              </w:rPr>
              <w:t>フラフープリレー、</w:t>
            </w:r>
          </w:p>
          <w:p w:rsidR="002C0B90" w:rsidRDefault="0083615B">
            <w:r>
              <w:rPr>
                <w:rFonts w:hint="eastAsia"/>
              </w:rPr>
              <w:t xml:space="preserve">　　</w:t>
            </w:r>
            <w:r w:rsidR="00946896">
              <w:rPr>
                <w:rFonts w:hint="eastAsia"/>
              </w:rPr>
              <w:t>ヘリウムフープ</w:t>
            </w:r>
          </w:p>
        </w:tc>
        <w:tc>
          <w:tcPr>
            <w:tcW w:w="1890" w:type="dxa"/>
          </w:tcPr>
          <w:p w:rsidR="002C0B90" w:rsidRDefault="008C0D87" w:rsidP="00731DF8">
            <w:r>
              <w:rPr>
                <w:rFonts w:hint="eastAsia"/>
              </w:rPr>
              <w:t>柔道場</w:t>
            </w:r>
          </w:p>
        </w:tc>
        <w:tc>
          <w:tcPr>
            <w:tcW w:w="1890" w:type="dxa"/>
          </w:tcPr>
          <w:p w:rsidR="002C0B90" w:rsidRDefault="00D818B1">
            <w:r>
              <w:rPr>
                <w:rFonts w:hint="eastAsia"/>
              </w:rPr>
              <w:t>プラザ職員２</w:t>
            </w:r>
          </w:p>
        </w:tc>
        <w:tc>
          <w:tcPr>
            <w:tcW w:w="1890" w:type="dxa"/>
          </w:tcPr>
          <w:p w:rsidR="007C4DCE" w:rsidRDefault="0083615B">
            <w:r>
              <w:rPr>
                <w:rFonts w:hint="eastAsia"/>
              </w:rPr>
              <w:t>フラフープ、</w:t>
            </w:r>
          </w:p>
          <w:p w:rsidR="002C0B90" w:rsidRDefault="0083615B">
            <w:r>
              <w:rPr>
                <w:rFonts w:hint="eastAsia"/>
              </w:rPr>
              <w:t>たすき</w:t>
            </w:r>
          </w:p>
        </w:tc>
      </w:tr>
    </w:tbl>
    <w:p w:rsidR="00D818B1" w:rsidRDefault="00D818B1"/>
    <w:p w:rsidR="00BB1BD5" w:rsidRDefault="00CB7CF6">
      <w:r>
        <w:rPr>
          <w:rFonts w:hint="eastAsia"/>
        </w:rPr>
        <w:t>（２）</w:t>
      </w:r>
      <w:r w:rsidR="007C4DCE">
        <w:rPr>
          <w:rFonts w:hint="eastAsia"/>
        </w:rPr>
        <w:t>クラス・</w:t>
      </w:r>
      <w:r>
        <w:rPr>
          <w:rFonts w:hint="eastAsia"/>
        </w:rPr>
        <w:t>班別</w:t>
      </w:r>
    </w:p>
    <w:tbl>
      <w:tblPr>
        <w:tblStyle w:val="a3"/>
        <w:tblW w:w="0" w:type="auto"/>
        <w:tblLook w:val="04A0" w:firstRow="1" w:lastRow="0" w:firstColumn="1" w:lastColumn="0" w:noHBand="0" w:noVBand="1"/>
      </w:tblPr>
      <w:tblGrid>
        <w:gridCol w:w="2547"/>
        <w:gridCol w:w="1890"/>
        <w:gridCol w:w="1890"/>
        <w:gridCol w:w="1890"/>
      </w:tblGrid>
      <w:tr w:rsidR="008C0D87" w:rsidTr="007C4DCE">
        <w:tc>
          <w:tcPr>
            <w:tcW w:w="2547" w:type="dxa"/>
          </w:tcPr>
          <w:p w:rsidR="008C0D87" w:rsidRDefault="008C0D87" w:rsidP="002E7F01">
            <w:pPr>
              <w:jc w:val="center"/>
            </w:pPr>
          </w:p>
        </w:tc>
        <w:tc>
          <w:tcPr>
            <w:tcW w:w="1890" w:type="dxa"/>
            <w:shd w:val="clear" w:color="auto" w:fill="D9D9D9" w:themeFill="background1" w:themeFillShade="D9"/>
          </w:tcPr>
          <w:p w:rsidR="008C0D87" w:rsidRDefault="008C0D87" w:rsidP="002E7F01">
            <w:pPr>
              <w:jc w:val="center"/>
            </w:pPr>
            <w:r>
              <w:rPr>
                <w:rFonts w:hint="eastAsia"/>
              </w:rPr>
              <w:t>１～４班</w:t>
            </w:r>
          </w:p>
        </w:tc>
        <w:tc>
          <w:tcPr>
            <w:tcW w:w="1890" w:type="dxa"/>
            <w:shd w:val="clear" w:color="auto" w:fill="D9D9D9" w:themeFill="background1" w:themeFillShade="D9"/>
          </w:tcPr>
          <w:p w:rsidR="008C0D87" w:rsidRDefault="007C4DCE" w:rsidP="002E7F01">
            <w:pPr>
              <w:jc w:val="center"/>
            </w:pPr>
            <w:r>
              <w:rPr>
                <w:rFonts w:hint="eastAsia"/>
              </w:rPr>
              <w:t>５</w:t>
            </w:r>
            <w:r w:rsidR="008C0D87">
              <w:rPr>
                <w:rFonts w:hint="eastAsia"/>
              </w:rPr>
              <w:t>～</w:t>
            </w:r>
            <w:r>
              <w:rPr>
                <w:rFonts w:hint="eastAsia"/>
              </w:rPr>
              <w:t>８</w:t>
            </w:r>
            <w:r w:rsidR="008C0D87">
              <w:rPr>
                <w:rFonts w:hint="eastAsia"/>
              </w:rPr>
              <w:t>班</w:t>
            </w:r>
          </w:p>
        </w:tc>
        <w:tc>
          <w:tcPr>
            <w:tcW w:w="1890" w:type="dxa"/>
            <w:shd w:val="clear" w:color="auto" w:fill="D9D9D9" w:themeFill="background1" w:themeFillShade="D9"/>
          </w:tcPr>
          <w:p w:rsidR="008C0D87" w:rsidRDefault="007C4DCE" w:rsidP="002E7F01">
            <w:pPr>
              <w:jc w:val="center"/>
            </w:pPr>
            <w:r>
              <w:rPr>
                <w:rFonts w:hint="eastAsia"/>
              </w:rPr>
              <w:t>９</w:t>
            </w:r>
            <w:r w:rsidR="008C0D87">
              <w:rPr>
                <w:rFonts w:hint="eastAsia"/>
              </w:rPr>
              <w:t>～</w:t>
            </w:r>
            <w:r>
              <w:rPr>
                <w:rFonts w:hint="eastAsia"/>
              </w:rPr>
              <w:t>１２</w:t>
            </w:r>
            <w:r w:rsidR="008C0D87">
              <w:rPr>
                <w:rFonts w:hint="eastAsia"/>
              </w:rPr>
              <w:t>班</w:t>
            </w:r>
          </w:p>
        </w:tc>
      </w:tr>
      <w:tr w:rsidR="008C0D87" w:rsidTr="007C4DCE">
        <w:tc>
          <w:tcPr>
            <w:tcW w:w="2547" w:type="dxa"/>
          </w:tcPr>
          <w:p w:rsidR="008C0D87" w:rsidRDefault="008C0D87">
            <w:r>
              <w:rPr>
                <w:rFonts w:hint="eastAsia"/>
              </w:rPr>
              <w:t>グループ活動Ⅰ</w:t>
            </w:r>
          </w:p>
          <w:p w:rsidR="008C0D87" w:rsidRDefault="008C0D87">
            <w:r>
              <w:rPr>
                <w:rFonts w:hint="eastAsia"/>
              </w:rPr>
              <w:t>１３：４５～１４：１５</w:t>
            </w:r>
          </w:p>
        </w:tc>
        <w:tc>
          <w:tcPr>
            <w:tcW w:w="1890" w:type="dxa"/>
          </w:tcPr>
          <w:p w:rsidR="008C0D87" w:rsidRDefault="008C0D87" w:rsidP="00731DF8">
            <w:pPr>
              <w:jc w:val="center"/>
            </w:pPr>
            <w:r>
              <w:rPr>
                <w:rFonts w:hint="eastAsia"/>
              </w:rPr>
              <w:t>ア</w:t>
            </w:r>
          </w:p>
          <w:p w:rsidR="008C0D87" w:rsidRDefault="00D818B1" w:rsidP="00731DF8">
            <w:pPr>
              <w:jc w:val="center"/>
            </w:pPr>
            <w:r>
              <w:rPr>
                <w:rFonts w:hint="eastAsia"/>
              </w:rPr>
              <w:t>プラザ職員１</w:t>
            </w:r>
          </w:p>
        </w:tc>
        <w:tc>
          <w:tcPr>
            <w:tcW w:w="1890" w:type="dxa"/>
          </w:tcPr>
          <w:p w:rsidR="008C0D87" w:rsidRDefault="008C0D87" w:rsidP="00731DF8">
            <w:pPr>
              <w:jc w:val="center"/>
            </w:pPr>
            <w:r>
              <w:rPr>
                <w:rFonts w:hint="eastAsia"/>
              </w:rPr>
              <w:t>イ</w:t>
            </w:r>
          </w:p>
          <w:p w:rsidR="008C0D87" w:rsidRDefault="00D818B1" w:rsidP="00731DF8">
            <w:pPr>
              <w:jc w:val="center"/>
            </w:pPr>
            <w:r>
              <w:rPr>
                <w:rFonts w:hint="eastAsia"/>
              </w:rPr>
              <w:t>○○先生</w:t>
            </w:r>
          </w:p>
        </w:tc>
        <w:tc>
          <w:tcPr>
            <w:tcW w:w="1890" w:type="dxa"/>
          </w:tcPr>
          <w:p w:rsidR="008C0D87" w:rsidRDefault="008C0D87" w:rsidP="008A4585">
            <w:pPr>
              <w:jc w:val="center"/>
            </w:pPr>
            <w:r>
              <w:rPr>
                <w:rFonts w:hint="eastAsia"/>
              </w:rPr>
              <w:t>ウ</w:t>
            </w:r>
          </w:p>
          <w:p w:rsidR="008C0D87" w:rsidRDefault="00D818B1" w:rsidP="008A4585">
            <w:pPr>
              <w:jc w:val="center"/>
              <w:rPr>
                <w:rFonts w:hint="eastAsia"/>
              </w:rPr>
            </w:pPr>
            <w:r>
              <w:rPr>
                <w:rFonts w:hint="eastAsia"/>
              </w:rPr>
              <w:t>プラザ職員２</w:t>
            </w:r>
          </w:p>
        </w:tc>
      </w:tr>
      <w:tr w:rsidR="008C0D87" w:rsidTr="007C4DCE">
        <w:tc>
          <w:tcPr>
            <w:tcW w:w="2547" w:type="dxa"/>
          </w:tcPr>
          <w:p w:rsidR="008C0D87" w:rsidRDefault="008C0D87" w:rsidP="002E7F01">
            <w:r>
              <w:rPr>
                <w:rFonts w:hint="eastAsia"/>
              </w:rPr>
              <w:t>グループ活動Ⅱ</w:t>
            </w:r>
          </w:p>
          <w:p w:rsidR="008C0D87" w:rsidRDefault="008C0D87" w:rsidP="002E7F01">
            <w:r>
              <w:rPr>
                <w:rFonts w:hint="eastAsia"/>
              </w:rPr>
              <w:t>１４：１５～１４：４５</w:t>
            </w:r>
          </w:p>
        </w:tc>
        <w:tc>
          <w:tcPr>
            <w:tcW w:w="1890" w:type="dxa"/>
          </w:tcPr>
          <w:p w:rsidR="008C0D87" w:rsidRDefault="00A563A5" w:rsidP="00731DF8">
            <w:pPr>
              <w:jc w:val="center"/>
            </w:pPr>
            <w:r>
              <w:rPr>
                <w:rFonts w:hint="eastAsia"/>
              </w:rPr>
              <w:t>ウ</w:t>
            </w:r>
          </w:p>
          <w:p w:rsidR="008C0D87" w:rsidRDefault="00D818B1" w:rsidP="00731DF8">
            <w:pPr>
              <w:jc w:val="center"/>
            </w:pPr>
            <w:r>
              <w:rPr>
                <w:rFonts w:hint="eastAsia"/>
              </w:rPr>
              <w:t>プラザ職員２</w:t>
            </w:r>
          </w:p>
        </w:tc>
        <w:tc>
          <w:tcPr>
            <w:tcW w:w="1890" w:type="dxa"/>
          </w:tcPr>
          <w:p w:rsidR="008C0D87" w:rsidRDefault="008C0D87" w:rsidP="00731DF8">
            <w:pPr>
              <w:jc w:val="center"/>
            </w:pPr>
            <w:r>
              <w:rPr>
                <w:rFonts w:hint="eastAsia"/>
              </w:rPr>
              <w:t>ア</w:t>
            </w:r>
          </w:p>
          <w:p w:rsidR="008C0D87" w:rsidRDefault="00D818B1" w:rsidP="00731DF8">
            <w:pPr>
              <w:jc w:val="center"/>
            </w:pPr>
            <w:r>
              <w:rPr>
                <w:rFonts w:hint="eastAsia"/>
              </w:rPr>
              <w:t>プラザ職員１</w:t>
            </w:r>
          </w:p>
        </w:tc>
        <w:tc>
          <w:tcPr>
            <w:tcW w:w="1890" w:type="dxa"/>
          </w:tcPr>
          <w:p w:rsidR="008C0D87" w:rsidRDefault="008C0D87" w:rsidP="00731DF8">
            <w:pPr>
              <w:jc w:val="center"/>
            </w:pPr>
            <w:r>
              <w:rPr>
                <w:rFonts w:hint="eastAsia"/>
              </w:rPr>
              <w:t>イ</w:t>
            </w:r>
          </w:p>
          <w:p w:rsidR="008C0D87" w:rsidRDefault="00D818B1" w:rsidP="00731DF8">
            <w:pPr>
              <w:jc w:val="center"/>
            </w:pPr>
            <w:r>
              <w:rPr>
                <w:rFonts w:hint="eastAsia"/>
              </w:rPr>
              <w:t>○○先生</w:t>
            </w:r>
          </w:p>
        </w:tc>
      </w:tr>
      <w:tr w:rsidR="008C0D87" w:rsidTr="007C4DCE">
        <w:tc>
          <w:tcPr>
            <w:tcW w:w="2547" w:type="dxa"/>
          </w:tcPr>
          <w:p w:rsidR="008C0D87" w:rsidRDefault="008C0D87" w:rsidP="002E7F01">
            <w:r>
              <w:rPr>
                <w:rFonts w:hint="eastAsia"/>
              </w:rPr>
              <w:t>グループ活動Ⅲ</w:t>
            </w:r>
          </w:p>
          <w:p w:rsidR="008C0D87" w:rsidRDefault="008C0D87" w:rsidP="002E7F01">
            <w:r>
              <w:rPr>
                <w:rFonts w:hint="eastAsia"/>
              </w:rPr>
              <w:t>１４：４５～１５：１５</w:t>
            </w:r>
          </w:p>
        </w:tc>
        <w:tc>
          <w:tcPr>
            <w:tcW w:w="1890" w:type="dxa"/>
          </w:tcPr>
          <w:p w:rsidR="008C0D87" w:rsidRDefault="00A563A5" w:rsidP="00731DF8">
            <w:pPr>
              <w:jc w:val="center"/>
            </w:pPr>
            <w:r>
              <w:rPr>
                <w:rFonts w:hint="eastAsia"/>
              </w:rPr>
              <w:t>イ</w:t>
            </w:r>
          </w:p>
          <w:p w:rsidR="008C0D87" w:rsidRDefault="00D818B1" w:rsidP="00731DF8">
            <w:pPr>
              <w:jc w:val="center"/>
            </w:pPr>
            <w:r>
              <w:rPr>
                <w:rFonts w:hint="eastAsia"/>
              </w:rPr>
              <w:t>○○先生</w:t>
            </w:r>
          </w:p>
        </w:tc>
        <w:tc>
          <w:tcPr>
            <w:tcW w:w="1890" w:type="dxa"/>
          </w:tcPr>
          <w:p w:rsidR="008C0D87" w:rsidRDefault="00A563A5" w:rsidP="00731DF8">
            <w:pPr>
              <w:jc w:val="center"/>
            </w:pPr>
            <w:r>
              <w:rPr>
                <w:rFonts w:hint="eastAsia"/>
              </w:rPr>
              <w:t>ウ</w:t>
            </w:r>
          </w:p>
          <w:p w:rsidR="008C0D87" w:rsidRDefault="00D818B1" w:rsidP="00731DF8">
            <w:pPr>
              <w:jc w:val="center"/>
            </w:pPr>
            <w:r>
              <w:rPr>
                <w:rFonts w:hint="eastAsia"/>
              </w:rPr>
              <w:t>プラザ職員２</w:t>
            </w:r>
          </w:p>
        </w:tc>
        <w:tc>
          <w:tcPr>
            <w:tcW w:w="1890" w:type="dxa"/>
          </w:tcPr>
          <w:p w:rsidR="008C0D87" w:rsidRDefault="008C0D87" w:rsidP="00731DF8">
            <w:pPr>
              <w:jc w:val="center"/>
            </w:pPr>
            <w:r>
              <w:rPr>
                <w:rFonts w:hint="eastAsia"/>
              </w:rPr>
              <w:t>ア</w:t>
            </w:r>
          </w:p>
          <w:p w:rsidR="008C0D87" w:rsidRDefault="00D818B1" w:rsidP="00731DF8">
            <w:pPr>
              <w:jc w:val="center"/>
            </w:pPr>
            <w:r>
              <w:rPr>
                <w:rFonts w:hint="eastAsia"/>
              </w:rPr>
              <w:t>プラザ職員１</w:t>
            </w:r>
          </w:p>
        </w:tc>
      </w:tr>
    </w:tbl>
    <w:p w:rsidR="007C4DCE" w:rsidRDefault="007C4DCE">
      <w:bookmarkStart w:id="1" w:name="_GoBack"/>
      <w:bookmarkEnd w:id="1"/>
    </w:p>
    <w:sectPr w:rsidR="007C4DCE" w:rsidSect="009D07EB">
      <w:pgSz w:w="11906" w:h="16838"/>
      <w:pgMar w:top="1361"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695" w:rsidRDefault="009F4695" w:rsidP="00B11910">
      <w:r>
        <w:separator/>
      </w:r>
    </w:p>
  </w:endnote>
  <w:endnote w:type="continuationSeparator" w:id="0">
    <w:p w:rsidR="009F4695" w:rsidRDefault="009F4695" w:rsidP="00B1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695" w:rsidRDefault="009F4695" w:rsidP="00B11910">
      <w:r>
        <w:separator/>
      </w:r>
    </w:p>
  </w:footnote>
  <w:footnote w:type="continuationSeparator" w:id="0">
    <w:p w:rsidR="009F4695" w:rsidRDefault="009F4695" w:rsidP="00B11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410F2"/>
    <w:rsid w:val="000D0C56"/>
    <w:rsid w:val="000D26DC"/>
    <w:rsid w:val="000F444C"/>
    <w:rsid w:val="00145F6A"/>
    <w:rsid w:val="001A5094"/>
    <w:rsid w:val="001C39EB"/>
    <w:rsid w:val="002219E3"/>
    <w:rsid w:val="002B75D7"/>
    <w:rsid w:val="002C0B90"/>
    <w:rsid w:val="002E7F01"/>
    <w:rsid w:val="003546DA"/>
    <w:rsid w:val="003B5D7D"/>
    <w:rsid w:val="00452369"/>
    <w:rsid w:val="00477B44"/>
    <w:rsid w:val="004F1700"/>
    <w:rsid w:val="00553472"/>
    <w:rsid w:val="00553624"/>
    <w:rsid w:val="0058331F"/>
    <w:rsid w:val="006650D5"/>
    <w:rsid w:val="00731DF8"/>
    <w:rsid w:val="00743DE0"/>
    <w:rsid w:val="00745D1A"/>
    <w:rsid w:val="00746CCD"/>
    <w:rsid w:val="00780C21"/>
    <w:rsid w:val="007C37FD"/>
    <w:rsid w:val="007C4DCE"/>
    <w:rsid w:val="00825DFE"/>
    <w:rsid w:val="0083615B"/>
    <w:rsid w:val="00895160"/>
    <w:rsid w:val="00895E00"/>
    <w:rsid w:val="008A4585"/>
    <w:rsid w:val="008B7533"/>
    <w:rsid w:val="008C0D87"/>
    <w:rsid w:val="008F5B09"/>
    <w:rsid w:val="0093661A"/>
    <w:rsid w:val="00946896"/>
    <w:rsid w:val="00992453"/>
    <w:rsid w:val="009B4F79"/>
    <w:rsid w:val="009D07EB"/>
    <w:rsid w:val="009F4695"/>
    <w:rsid w:val="00A0536C"/>
    <w:rsid w:val="00A225D0"/>
    <w:rsid w:val="00A563A5"/>
    <w:rsid w:val="00A776F2"/>
    <w:rsid w:val="00A84C41"/>
    <w:rsid w:val="00AD2A2D"/>
    <w:rsid w:val="00B11910"/>
    <w:rsid w:val="00B60F92"/>
    <w:rsid w:val="00B90DB7"/>
    <w:rsid w:val="00BB1BD5"/>
    <w:rsid w:val="00C40D72"/>
    <w:rsid w:val="00C50F61"/>
    <w:rsid w:val="00CB7CF6"/>
    <w:rsid w:val="00D0343A"/>
    <w:rsid w:val="00D818B1"/>
    <w:rsid w:val="00D8456C"/>
    <w:rsid w:val="00D93312"/>
    <w:rsid w:val="00DC54E3"/>
    <w:rsid w:val="00E109D4"/>
    <w:rsid w:val="00E53296"/>
    <w:rsid w:val="00E82D17"/>
    <w:rsid w:val="00E850FA"/>
    <w:rsid w:val="00F61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C9DFE0"/>
  <w15:chartTrackingRefBased/>
  <w15:docId w15:val="{DF810F6C-3E59-4599-991D-3E9EC914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1910"/>
    <w:pPr>
      <w:tabs>
        <w:tab w:val="center" w:pos="4252"/>
        <w:tab w:val="right" w:pos="8504"/>
      </w:tabs>
      <w:snapToGrid w:val="0"/>
    </w:pPr>
  </w:style>
  <w:style w:type="character" w:customStyle="1" w:styleId="a5">
    <w:name w:val="ヘッダー (文字)"/>
    <w:basedOn w:val="a0"/>
    <w:link w:val="a4"/>
    <w:uiPriority w:val="99"/>
    <w:rsid w:val="00B11910"/>
  </w:style>
  <w:style w:type="paragraph" w:styleId="a6">
    <w:name w:val="footer"/>
    <w:basedOn w:val="a"/>
    <w:link w:val="a7"/>
    <w:uiPriority w:val="99"/>
    <w:unhideWhenUsed/>
    <w:rsid w:val="00B11910"/>
    <w:pPr>
      <w:tabs>
        <w:tab w:val="center" w:pos="4252"/>
        <w:tab w:val="right" w:pos="8504"/>
      </w:tabs>
      <w:snapToGrid w:val="0"/>
    </w:pPr>
  </w:style>
  <w:style w:type="character" w:customStyle="1" w:styleId="a7">
    <w:name w:val="フッター (文字)"/>
    <w:basedOn w:val="a0"/>
    <w:link w:val="a6"/>
    <w:uiPriority w:val="99"/>
    <w:rsid w:val="00B11910"/>
  </w:style>
  <w:style w:type="paragraph" w:styleId="a8">
    <w:name w:val="Balloon Text"/>
    <w:basedOn w:val="a"/>
    <w:link w:val="a9"/>
    <w:uiPriority w:val="99"/>
    <w:semiHidden/>
    <w:unhideWhenUsed/>
    <w:rsid w:val="00B119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19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加村賢二</dc:creator>
  <cp:keywords/>
  <dc:description/>
  <cp:lastModifiedBy>加村賢二</cp:lastModifiedBy>
  <cp:revision>25</cp:revision>
  <cp:lastPrinted>2023-09-16T04:24:00Z</cp:lastPrinted>
  <dcterms:created xsi:type="dcterms:W3CDTF">2022-11-26T03:12:00Z</dcterms:created>
  <dcterms:modified xsi:type="dcterms:W3CDTF">2024-01-14T07:47:00Z</dcterms:modified>
</cp:coreProperties>
</file>