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10FFB" w14:textId="77777777" w:rsidR="0089694B" w:rsidRPr="0089694B" w:rsidRDefault="004B69E6" w:rsidP="0089694B">
      <w:pPr>
        <w:jc w:val="left"/>
        <w:rPr>
          <w:rFonts w:ascii="ＭＳ ゴシック" w:eastAsia="ＭＳ ゴシック" w:hAnsi="ＭＳ ゴシック"/>
          <w:sz w:val="24"/>
          <w:u w:val="double"/>
        </w:rPr>
      </w:pPr>
      <w:r>
        <w:rPr>
          <w:rFonts w:ascii="ＭＳ ゴシック" w:eastAsia="ＭＳ ゴシック" w:hAnsi="ＭＳ ゴシック"/>
          <w:sz w:val="24"/>
          <w:u w:val="double"/>
        </w:rPr>
        <w:t>埼玉県立</w:t>
      </w:r>
      <w:r>
        <w:rPr>
          <w:rFonts w:ascii="ＭＳ ゴシック" w:eastAsia="ＭＳ ゴシック" w:hAnsi="ＭＳ ゴシック" w:hint="eastAsia"/>
          <w:sz w:val="24"/>
          <w:u w:val="double"/>
        </w:rPr>
        <w:t>大滝</w:t>
      </w:r>
      <w:r w:rsidR="0089694B" w:rsidRPr="0089694B">
        <w:rPr>
          <w:rFonts w:ascii="ＭＳ ゴシック" w:eastAsia="ＭＳ ゴシック" w:hAnsi="ＭＳ ゴシック"/>
          <w:sz w:val="24"/>
          <w:u w:val="double"/>
        </w:rPr>
        <w:t>げんきプラザ</w:t>
      </w:r>
    </w:p>
    <w:p w14:paraId="07AEF544" w14:textId="77777777" w:rsidR="0089694B" w:rsidRPr="004B69E6" w:rsidRDefault="0089694B" w:rsidP="0089694B">
      <w:pPr>
        <w:jc w:val="left"/>
        <w:rPr>
          <w:rFonts w:ascii="ＭＳ ゴシック" w:eastAsia="ＭＳ ゴシック" w:hAnsi="ＭＳ ゴシック"/>
        </w:rPr>
      </w:pPr>
    </w:p>
    <w:p w14:paraId="5E03E673" w14:textId="6D3557A9" w:rsidR="00326824" w:rsidRPr="006A0EA0" w:rsidRDefault="004B69E6" w:rsidP="006A0EA0">
      <w:pPr>
        <w:jc w:val="center"/>
        <w:rPr>
          <w:rFonts w:ascii="ＭＳ ゴシック" w:eastAsia="ＭＳ ゴシック" w:hAnsi="ＭＳ ゴシック"/>
          <w:sz w:val="24"/>
        </w:rPr>
      </w:pPr>
      <w:r w:rsidRPr="006A0EA0">
        <w:rPr>
          <w:rFonts w:ascii="ＭＳ ゴシック" w:eastAsia="ＭＳ ゴシック" w:hAnsi="ＭＳ ゴシック" w:hint="eastAsia"/>
          <w:sz w:val="24"/>
        </w:rPr>
        <w:t>第５</w:t>
      </w:r>
      <w:r w:rsidR="00490433" w:rsidRPr="006A0EA0">
        <w:rPr>
          <w:rFonts w:ascii="ＭＳ ゴシック" w:eastAsia="ＭＳ ゴシック" w:hAnsi="ＭＳ ゴシック" w:hint="eastAsia"/>
          <w:sz w:val="24"/>
        </w:rPr>
        <w:t>学年</w:t>
      </w:r>
      <w:r w:rsidRPr="006A0EA0">
        <w:rPr>
          <w:rFonts w:ascii="ＭＳ ゴシック" w:eastAsia="ＭＳ ゴシック" w:hAnsi="ＭＳ ゴシック" w:hint="eastAsia"/>
          <w:sz w:val="24"/>
        </w:rPr>
        <w:t xml:space="preserve">　</w:t>
      </w:r>
      <w:r w:rsidR="00142F68">
        <w:rPr>
          <w:rFonts w:ascii="ＭＳ ゴシック" w:eastAsia="ＭＳ ゴシック" w:hAnsi="ＭＳ ゴシック" w:hint="eastAsia"/>
          <w:sz w:val="24"/>
        </w:rPr>
        <w:t xml:space="preserve">総合的な学習の時間　</w:t>
      </w:r>
      <w:r w:rsidR="00490433" w:rsidRPr="006A0EA0">
        <w:rPr>
          <w:rFonts w:ascii="ＭＳ ゴシック" w:eastAsia="ＭＳ ゴシック" w:hAnsi="ＭＳ ゴシック" w:hint="eastAsia"/>
          <w:sz w:val="24"/>
        </w:rPr>
        <w:t>指導案</w:t>
      </w:r>
    </w:p>
    <w:p w14:paraId="56ACC52F" w14:textId="77777777" w:rsidR="00490433" w:rsidRPr="006A0EA0" w:rsidRDefault="00490433" w:rsidP="00490433">
      <w:pPr>
        <w:jc w:val="left"/>
        <w:rPr>
          <w:rFonts w:ascii="ＭＳ ゴシック" w:eastAsia="ＭＳ ゴシック" w:hAnsi="ＭＳ ゴシック"/>
        </w:rPr>
      </w:pPr>
    </w:p>
    <w:p w14:paraId="3D157C22" w14:textId="775D2EF2" w:rsidR="00490433" w:rsidRDefault="004B69E6" w:rsidP="00490433">
      <w:pPr>
        <w:jc w:val="left"/>
        <w:rPr>
          <w:rFonts w:ascii="ＭＳ ゴシック" w:eastAsia="ＭＳ ゴシック" w:hAnsi="ＭＳ ゴシック"/>
        </w:rPr>
      </w:pPr>
      <w:r>
        <w:rPr>
          <w:rFonts w:ascii="ＭＳ ゴシック" w:eastAsia="ＭＳ ゴシック" w:hAnsi="ＭＳ ゴシック" w:hint="eastAsia"/>
        </w:rPr>
        <w:t>１．単元名　「</w:t>
      </w:r>
      <w:r w:rsidR="00AE7181">
        <w:rPr>
          <w:rFonts w:hint="eastAsia"/>
          <w:kern w:val="0"/>
        </w:rPr>
        <w:t>SDGｓについて考えよう</w:t>
      </w:r>
      <w:r w:rsidR="00490433">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9060"/>
      </w:tblGrid>
      <w:tr w:rsidR="00490433" w14:paraId="117637E7" w14:textId="77777777" w:rsidTr="00490433">
        <w:tc>
          <w:tcPr>
            <w:tcW w:w="9060" w:type="dxa"/>
          </w:tcPr>
          <w:p w14:paraId="7C47F8F1" w14:textId="77777777" w:rsidR="004A66A9" w:rsidRPr="003171C8" w:rsidRDefault="006A0EA0" w:rsidP="00490433">
            <w:pPr>
              <w:jc w:val="left"/>
              <w:rPr>
                <w:b/>
                <w:bCs/>
              </w:rPr>
            </w:pPr>
            <w:r w:rsidRPr="003171C8">
              <w:rPr>
                <w:rFonts w:hint="eastAsia"/>
                <w:b/>
                <w:bCs/>
              </w:rPr>
              <w:t>○学習指導要領　総合的な学習の時間　第５</w:t>
            </w:r>
            <w:r w:rsidR="00490433" w:rsidRPr="003171C8">
              <w:rPr>
                <w:rFonts w:hint="eastAsia"/>
                <w:b/>
                <w:bCs/>
              </w:rPr>
              <w:t>学年の内容とのかかわり</w:t>
            </w:r>
          </w:p>
          <w:p w14:paraId="70263886" w14:textId="7039CD67" w:rsidR="00F16028" w:rsidRDefault="00B705D3" w:rsidP="00490433">
            <w:pPr>
              <w:jc w:val="left"/>
              <w:rPr>
                <w:rFonts w:ascii="ＭＳ ゴシック" w:eastAsia="ＭＳ ゴシック" w:hAnsi="ＭＳ ゴシック"/>
              </w:rPr>
            </w:pPr>
            <w:r>
              <w:rPr>
                <w:rFonts w:hint="eastAsia"/>
              </w:rPr>
              <w:t xml:space="preserve">　・総合的な学習の時間</w:t>
            </w:r>
            <w:r w:rsidR="00F16028">
              <w:rPr>
                <w:rFonts w:hint="eastAsia"/>
              </w:rPr>
              <w:t>の１つのテーマであ</w:t>
            </w:r>
            <w:r w:rsidR="00F16028" w:rsidRPr="00197DF6">
              <w:rPr>
                <w:rFonts w:hint="eastAsia"/>
              </w:rPr>
              <w:t>る「</w:t>
            </w:r>
            <w:r w:rsidR="00AE7181">
              <w:rPr>
                <w:rFonts w:hint="eastAsia"/>
                <w:kern w:val="0"/>
              </w:rPr>
              <w:t>SDGｓについて考えよう</w:t>
            </w:r>
            <w:r w:rsidR="00F16028" w:rsidRPr="00197DF6">
              <w:rPr>
                <w:rFonts w:hint="eastAsia"/>
              </w:rPr>
              <w:t>」の学習にあたり、</w:t>
            </w:r>
          </w:p>
          <w:p w14:paraId="05535A01" w14:textId="77777777" w:rsidR="00F16028" w:rsidRDefault="00F16028" w:rsidP="00490433">
            <w:pPr>
              <w:jc w:val="left"/>
            </w:pPr>
            <w:r>
              <w:rPr>
                <w:rFonts w:ascii="ＭＳ ゴシック" w:eastAsia="ＭＳ ゴシック" w:hAnsi="ＭＳ ゴシック" w:hint="eastAsia"/>
              </w:rPr>
              <w:t xml:space="preserve">　　</w:t>
            </w:r>
            <w:r w:rsidR="00B705D3">
              <w:rPr>
                <w:rFonts w:hint="eastAsia"/>
              </w:rPr>
              <w:t>学級活動、理科、社会、道徳など複数の教科</w:t>
            </w:r>
            <w:r>
              <w:rPr>
                <w:rFonts w:hint="eastAsia"/>
              </w:rPr>
              <w:t>内容を交えた教科横断的に探究的な学習を行</w:t>
            </w:r>
          </w:p>
          <w:p w14:paraId="69B08C70" w14:textId="77777777" w:rsidR="00F16028" w:rsidRDefault="00F16028" w:rsidP="00490433">
            <w:pPr>
              <w:jc w:val="left"/>
            </w:pPr>
            <w:r>
              <w:rPr>
                <w:rFonts w:hint="eastAsia"/>
              </w:rPr>
              <w:t xml:space="preserve">　　っていくことにより、人とのつながり、自然とのつながりについて、日々の生活の中での</w:t>
            </w:r>
          </w:p>
          <w:p w14:paraId="350887BE" w14:textId="77777777" w:rsidR="006A0EA0" w:rsidRDefault="00F16028" w:rsidP="00490433">
            <w:pPr>
              <w:jc w:val="left"/>
            </w:pPr>
            <w:r>
              <w:rPr>
                <w:rFonts w:hint="eastAsia"/>
              </w:rPr>
              <w:t xml:space="preserve">　　SDGsとのつながりについて理解し、自分が</w:t>
            </w:r>
            <w:r w:rsidR="00E41B53">
              <w:rPr>
                <w:rFonts w:hint="eastAsia"/>
              </w:rPr>
              <w:t>できるSDGsの取組みを考える</w:t>
            </w:r>
            <w:r>
              <w:rPr>
                <w:rFonts w:hint="eastAsia"/>
              </w:rPr>
              <w:t>ことができる</w:t>
            </w:r>
            <w:r w:rsidR="00E41B53">
              <w:rPr>
                <w:rFonts w:hint="eastAsia"/>
              </w:rPr>
              <w:t>。</w:t>
            </w:r>
          </w:p>
          <w:p w14:paraId="234C62CF" w14:textId="77777777" w:rsidR="00142F68" w:rsidRDefault="00142F68" w:rsidP="00490433">
            <w:pPr>
              <w:jc w:val="left"/>
            </w:pPr>
          </w:p>
          <w:p w14:paraId="4477706C" w14:textId="77777777" w:rsidR="006A0EA0" w:rsidRPr="00F16028" w:rsidRDefault="00142F68" w:rsidP="00490433">
            <w:pPr>
              <w:jc w:val="left"/>
            </w:pPr>
            <w:r>
              <w:rPr>
                <w:rFonts w:hint="eastAsia"/>
              </w:rPr>
              <w:t>【教科横断的な学習による各教科の内容とのかかわりについて】</w:t>
            </w:r>
          </w:p>
          <w:p w14:paraId="3520B52E" w14:textId="77777777" w:rsidR="006A0EA0" w:rsidRPr="003171C8" w:rsidRDefault="006A0EA0" w:rsidP="006A0EA0">
            <w:pPr>
              <w:jc w:val="left"/>
              <w:rPr>
                <w:b/>
                <w:bCs/>
              </w:rPr>
            </w:pPr>
            <w:r w:rsidRPr="003171C8">
              <w:rPr>
                <w:rFonts w:hint="eastAsia"/>
                <w:b/>
                <w:bCs/>
              </w:rPr>
              <w:t>○学習指導要領　学級活動　第５学年の内容とのかかわり</w:t>
            </w:r>
          </w:p>
          <w:p w14:paraId="42D3664D" w14:textId="77777777" w:rsidR="00B705D3" w:rsidRDefault="00B705D3" w:rsidP="00490433">
            <w:pPr>
              <w:jc w:val="left"/>
            </w:pPr>
            <w:r>
              <w:rPr>
                <w:rFonts w:hint="eastAsia"/>
              </w:rPr>
              <w:t xml:space="preserve">　・内容</w:t>
            </w:r>
            <w:r>
              <w:t>(1) 学級や学校における生活づくりへの参画</w:t>
            </w:r>
            <w:r>
              <w:rPr>
                <w:rFonts w:hint="eastAsia"/>
              </w:rPr>
              <w:t>における、</w:t>
            </w:r>
            <w:r>
              <w:t>イ　学級内の組織づくりや役</w:t>
            </w:r>
          </w:p>
          <w:p w14:paraId="4308617A" w14:textId="05FFC7FF" w:rsidR="00F16028" w:rsidRDefault="00B705D3" w:rsidP="00490433">
            <w:pPr>
              <w:jc w:val="left"/>
            </w:pPr>
            <w:r>
              <w:rPr>
                <w:rFonts w:hint="eastAsia"/>
              </w:rPr>
              <w:t xml:space="preserve">　　</w:t>
            </w:r>
            <w:r>
              <w:t>割の自覚</w:t>
            </w:r>
            <w:r>
              <w:rPr>
                <w:rFonts w:hint="eastAsia"/>
              </w:rPr>
              <w:t>、</w:t>
            </w:r>
            <w:r>
              <w:t>ウ　学校における多様な集団の生活の向上</w:t>
            </w:r>
            <w:r>
              <w:rPr>
                <w:rFonts w:hint="eastAsia"/>
              </w:rPr>
              <w:t>が図れることにより、</w:t>
            </w:r>
            <w:r w:rsidR="00483B08">
              <w:rPr>
                <w:rFonts w:hint="eastAsia"/>
                <w:kern w:val="0"/>
              </w:rPr>
              <w:t>〇〇〇〇〇</w:t>
            </w:r>
            <w:r>
              <w:rPr>
                <w:rFonts w:hint="eastAsia"/>
              </w:rPr>
              <w:t>小</w:t>
            </w:r>
          </w:p>
          <w:p w14:paraId="3390666E" w14:textId="4B433025" w:rsidR="00B705D3" w:rsidRDefault="00F16028" w:rsidP="00490433">
            <w:pPr>
              <w:jc w:val="left"/>
            </w:pPr>
            <w:r>
              <w:rPr>
                <w:rFonts w:hint="eastAsia"/>
              </w:rPr>
              <w:t xml:space="preserve">　　</w:t>
            </w:r>
            <w:r w:rsidR="00B705D3">
              <w:rPr>
                <w:rFonts w:hint="eastAsia"/>
              </w:rPr>
              <w:t>学校</w:t>
            </w:r>
            <w:r w:rsidR="00C038F9">
              <w:rPr>
                <w:rFonts w:hint="eastAsia"/>
              </w:rPr>
              <w:t>５年生のスローガンである「</w:t>
            </w:r>
            <w:r w:rsidR="00483B08">
              <w:rPr>
                <w:rFonts w:hint="eastAsia"/>
                <w:kern w:val="0"/>
              </w:rPr>
              <w:t>〇〇〇〇</w:t>
            </w:r>
            <w:r w:rsidR="00C038F9">
              <w:rPr>
                <w:rFonts w:hint="eastAsia"/>
              </w:rPr>
              <w:t>」が実現できる</w:t>
            </w:r>
            <w:r w:rsidR="00B705D3">
              <w:rPr>
                <w:rFonts w:hint="eastAsia"/>
              </w:rPr>
              <w:t>。</w:t>
            </w:r>
          </w:p>
          <w:p w14:paraId="45B64D06" w14:textId="77777777" w:rsidR="006A0EA0" w:rsidRPr="00F16028" w:rsidRDefault="006A0EA0" w:rsidP="00490433">
            <w:pPr>
              <w:jc w:val="left"/>
            </w:pPr>
          </w:p>
          <w:p w14:paraId="7DB5A875" w14:textId="77777777" w:rsidR="006A0EA0" w:rsidRPr="003171C8" w:rsidRDefault="006A0EA0" w:rsidP="006A0EA0">
            <w:pPr>
              <w:jc w:val="left"/>
              <w:rPr>
                <w:b/>
                <w:bCs/>
              </w:rPr>
            </w:pPr>
            <w:r w:rsidRPr="003171C8">
              <w:rPr>
                <w:rFonts w:hint="eastAsia"/>
                <w:b/>
                <w:bCs/>
              </w:rPr>
              <w:t>○学習指導要領　理科　第５学年の内容とのかかわり</w:t>
            </w:r>
          </w:p>
          <w:p w14:paraId="3D0C8312" w14:textId="77777777" w:rsidR="00C634D9" w:rsidRDefault="006A0EA0" w:rsidP="002D45D6">
            <w:pPr>
              <w:jc w:val="left"/>
            </w:pPr>
            <w:r>
              <w:rPr>
                <w:rFonts w:hint="eastAsia"/>
              </w:rPr>
              <w:t xml:space="preserve">　・</w:t>
            </w:r>
            <w:r w:rsidR="002D45D6">
              <w:rPr>
                <w:rFonts w:hint="eastAsia"/>
              </w:rPr>
              <w:t>内容</w:t>
            </w:r>
            <w:r w:rsidR="00C634D9">
              <w:t>Ｂ</w:t>
            </w:r>
            <w:r w:rsidR="00C634D9">
              <w:rPr>
                <w:rFonts w:hint="eastAsia"/>
              </w:rPr>
              <w:t xml:space="preserve"> </w:t>
            </w:r>
            <w:r w:rsidR="002D45D6">
              <w:t>生命・地球</w:t>
            </w:r>
            <w:r w:rsidR="002D45D6">
              <w:rPr>
                <w:rFonts w:hint="eastAsia"/>
              </w:rPr>
              <w:t>、</w:t>
            </w:r>
            <w:r w:rsidR="002D45D6">
              <w:t>(3) 流れる水の働きと土地の変化</w:t>
            </w:r>
            <w:r w:rsidR="002D45D6">
              <w:rPr>
                <w:rFonts w:hint="eastAsia"/>
              </w:rPr>
              <w:t>、</w:t>
            </w:r>
            <w:r w:rsidR="002D45D6">
              <w:t>ア</w:t>
            </w:r>
            <w:r w:rsidR="002D45D6">
              <w:rPr>
                <w:rFonts w:hint="eastAsia"/>
              </w:rPr>
              <w:t>の</w:t>
            </w:r>
            <w:r w:rsidR="002D45D6">
              <w:t xml:space="preserve"> (ｳ) </w:t>
            </w:r>
            <w:r w:rsidR="002D45D6">
              <w:rPr>
                <w:rFonts w:hint="eastAsia"/>
              </w:rPr>
              <w:t>の、</w:t>
            </w:r>
            <w:r w:rsidR="002D45D6">
              <w:t>自然災害に</w:t>
            </w:r>
            <w:r w:rsidR="002D45D6">
              <w:rPr>
                <w:rFonts w:hint="eastAsia"/>
              </w:rPr>
              <w:t>つい</w:t>
            </w:r>
          </w:p>
          <w:p w14:paraId="240D190A" w14:textId="77777777" w:rsidR="002D45D6" w:rsidRDefault="00C634D9" w:rsidP="002D45D6">
            <w:pPr>
              <w:jc w:val="left"/>
            </w:pPr>
            <w:r>
              <w:rPr>
                <w:rFonts w:hint="eastAsia"/>
              </w:rPr>
              <w:t xml:space="preserve">　　</w:t>
            </w:r>
            <w:r w:rsidR="002D45D6">
              <w:rPr>
                <w:rFonts w:hint="eastAsia"/>
              </w:rPr>
              <w:t>て、水の災害を防ぐ役割のあるダムを実際に見学することにより、</w:t>
            </w:r>
            <w:r w:rsidR="002D45D6">
              <w:t>長雨や集中豪雨がもた</w:t>
            </w:r>
          </w:p>
          <w:p w14:paraId="258663C2" w14:textId="77777777" w:rsidR="00B56F55" w:rsidRDefault="002D45D6" w:rsidP="002D45D6">
            <w:pPr>
              <w:jc w:val="left"/>
            </w:pPr>
            <w:r>
              <w:rPr>
                <w:rFonts w:hint="eastAsia"/>
              </w:rPr>
              <w:t xml:space="preserve">　　</w:t>
            </w:r>
            <w:r>
              <w:t>らす川の増水による自然災害</w:t>
            </w:r>
            <w:r>
              <w:rPr>
                <w:rFonts w:hint="eastAsia"/>
              </w:rPr>
              <w:t>から自分達を守る役割</w:t>
            </w:r>
            <w:r w:rsidR="00B56F55">
              <w:rPr>
                <w:rFonts w:hint="eastAsia"/>
              </w:rPr>
              <w:t>があることを知り、普段の生活へ意識</w:t>
            </w:r>
          </w:p>
          <w:p w14:paraId="2FADDC20" w14:textId="77777777" w:rsidR="006A0EA0" w:rsidRDefault="00B56F55" w:rsidP="002D45D6">
            <w:pPr>
              <w:jc w:val="left"/>
            </w:pPr>
            <w:r>
              <w:rPr>
                <w:rFonts w:hint="eastAsia"/>
              </w:rPr>
              <w:t xml:space="preserve">　　を向けることができる。</w:t>
            </w:r>
          </w:p>
          <w:p w14:paraId="3BE27883" w14:textId="77777777" w:rsidR="006A0EA0" w:rsidRPr="006A0EA0" w:rsidRDefault="006A0EA0" w:rsidP="00490433">
            <w:pPr>
              <w:jc w:val="left"/>
            </w:pPr>
          </w:p>
          <w:p w14:paraId="7A361EF7" w14:textId="77777777" w:rsidR="006A0EA0" w:rsidRPr="003171C8" w:rsidRDefault="006A0EA0" w:rsidP="006A0EA0">
            <w:pPr>
              <w:jc w:val="left"/>
              <w:rPr>
                <w:b/>
                <w:bCs/>
              </w:rPr>
            </w:pPr>
            <w:r w:rsidRPr="003171C8">
              <w:rPr>
                <w:rFonts w:hint="eastAsia"/>
                <w:b/>
                <w:bCs/>
              </w:rPr>
              <w:t>○学習指導要領　社会　第５学年の内容とのかかわり</w:t>
            </w:r>
          </w:p>
          <w:p w14:paraId="094EE0B8" w14:textId="77777777" w:rsidR="00C634D9" w:rsidRDefault="006A0EA0" w:rsidP="00490433">
            <w:pPr>
              <w:jc w:val="left"/>
            </w:pPr>
            <w:r>
              <w:rPr>
                <w:rFonts w:hint="eastAsia"/>
              </w:rPr>
              <w:t xml:space="preserve">　・</w:t>
            </w:r>
            <w:r w:rsidR="00B56F55">
              <w:rPr>
                <w:rFonts w:hint="eastAsia"/>
              </w:rPr>
              <w:t>内容(</w:t>
            </w:r>
            <w:r w:rsidR="00B56F55">
              <w:t>5</w:t>
            </w:r>
            <w:r w:rsidR="00B56F55">
              <w:rPr>
                <w:rFonts w:hint="eastAsia"/>
              </w:rPr>
              <w:t>)</w:t>
            </w:r>
            <w:r w:rsidR="00C634D9">
              <w:rPr>
                <w:rFonts w:hint="eastAsia"/>
              </w:rPr>
              <w:t xml:space="preserve">　</w:t>
            </w:r>
            <w:r w:rsidR="00B56F55">
              <w:t>我が国の国土の自然環境と国民生活との関連について</w:t>
            </w:r>
            <w:r w:rsidR="00B56F55">
              <w:rPr>
                <w:rFonts w:hint="eastAsia"/>
              </w:rPr>
              <w:t>、ア(イ)、(エ)、イ(イ)</w:t>
            </w:r>
          </w:p>
          <w:p w14:paraId="320FB768" w14:textId="77777777" w:rsidR="00C634D9" w:rsidRDefault="00C634D9" w:rsidP="00490433">
            <w:pPr>
              <w:jc w:val="left"/>
            </w:pPr>
            <w:r>
              <w:t xml:space="preserve">    </w:t>
            </w:r>
            <w:r w:rsidR="00B56F55">
              <w:rPr>
                <w:rFonts w:hint="eastAsia"/>
              </w:rPr>
              <w:t>などの内容について、自然体験学習(林業体験)を通して、自然環境と自分達の生活が密接</w:t>
            </w:r>
          </w:p>
          <w:p w14:paraId="1FFBCBFA" w14:textId="77777777" w:rsidR="006A0EA0" w:rsidRDefault="00C634D9" w:rsidP="00490433">
            <w:pPr>
              <w:jc w:val="left"/>
            </w:pPr>
            <w:r>
              <w:rPr>
                <w:rFonts w:hint="eastAsia"/>
              </w:rPr>
              <w:t xml:space="preserve">　　</w:t>
            </w:r>
            <w:r w:rsidR="00B56F55">
              <w:rPr>
                <w:rFonts w:hint="eastAsia"/>
              </w:rPr>
              <w:t>に結びついていることを知り、森林が果たす役割について考えることができる。</w:t>
            </w:r>
          </w:p>
          <w:p w14:paraId="19CCFC55" w14:textId="77777777" w:rsidR="006A0EA0" w:rsidRPr="006A0EA0" w:rsidRDefault="006A0EA0" w:rsidP="00490433">
            <w:pPr>
              <w:jc w:val="left"/>
            </w:pPr>
          </w:p>
          <w:p w14:paraId="67F8F96E" w14:textId="77777777" w:rsidR="00490433" w:rsidRPr="003171C8" w:rsidRDefault="006A0EA0" w:rsidP="00490433">
            <w:pPr>
              <w:jc w:val="left"/>
              <w:rPr>
                <w:b/>
                <w:bCs/>
              </w:rPr>
            </w:pPr>
            <w:r w:rsidRPr="003171C8">
              <w:rPr>
                <w:rFonts w:hint="eastAsia"/>
                <w:b/>
                <w:bCs/>
              </w:rPr>
              <w:t>○学習指導要領　道徳　第５学年の内容とのかかわり</w:t>
            </w:r>
          </w:p>
          <w:p w14:paraId="5585E5C6" w14:textId="77777777" w:rsidR="00C634D9" w:rsidRDefault="006A0EA0" w:rsidP="00490433">
            <w:pPr>
              <w:jc w:val="left"/>
            </w:pPr>
            <w:r>
              <w:rPr>
                <w:rFonts w:hint="eastAsia"/>
              </w:rPr>
              <w:t xml:space="preserve">　・</w:t>
            </w:r>
            <w:r w:rsidR="00C634D9">
              <w:rPr>
                <w:rFonts w:hint="eastAsia"/>
              </w:rPr>
              <w:t>内容</w:t>
            </w:r>
            <w:r w:rsidR="00C634D9">
              <w:t>Ｄ</w:t>
            </w:r>
            <w:r w:rsidR="00C634D9">
              <w:rPr>
                <w:rFonts w:hint="eastAsia"/>
              </w:rPr>
              <w:t xml:space="preserve"> </w:t>
            </w:r>
            <w:r w:rsidR="00C634D9">
              <w:t>主として生命や自然，崇高なものとの関わりに関すること</w:t>
            </w:r>
            <w:r w:rsidR="00C634D9">
              <w:rPr>
                <w:rFonts w:hint="eastAsia"/>
              </w:rPr>
              <w:t>、</w:t>
            </w:r>
            <w:r w:rsidR="00C634D9">
              <w:t>（20）自然の偉大さを</w:t>
            </w:r>
          </w:p>
          <w:p w14:paraId="0CCCBD97" w14:textId="77777777" w:rsidR="00C634D9" w:rsidRDefault="00C634D9" w:rsidP="00490433">
            <w:pPr>
              <w:jc w:val="left"/>
            </w:pPr>
            <w:r>
              <w:rPr>
                <w:rFonts w:hint="eastAsia"/>
              </w:rPr>
              <w:t xml:space="preserve">　　</w:t>
            </w:r>
            <w:r>
              <w:t>知り</w:t>
            </w:r>
            <w:r>
              <w:rPr>
                <w:rFonts w:hint="eastAsia"/>
              </w:rPr>
              <w:t>、</w:t>
            </w:r>
            <w:r>
              <w:t>自然環境を大切にすること</w:t>
            </w:r>
            <w:r>
              <w:rPr>
                <w:rFonts w:hint="eastAsia"/>
              </w:rPr>
              <w:t>の自然愛護について、自分たちの生活を振返り、自然と</w:t>
            </w:r>
          </w:p>
          <w:p w14:paraId="680CDB12" w14:textId="77777777" w:rsidR="00C634D9" w:rsidRDefault="00C634D9" w:rsidP="00490433">
            <w:pPr>
              <w:jc w:val="left"/>
            </w:pPr>
            <w:r>
              <w:rPr>
                <w:rFonts w:hint="eastAsia"/>
              </w:rPr>
              <w:t xml:space="preserve">　　の共存について、自分たちができることについて考えることができる。</w:t>
            </w:r>
          </w:p>
          <w:p w14:paraId="6E822299" w14:textId="03DA481B" w:rsidR="00197DF6" w:rsidRPr="00C634D9" w:rsidRDefault="00197DF6" w:rsidP="00490433">
            <w:pPr>
              <w:jc w:val="left"/>
            </w:pPr>
          </w:p>
        </w:tc>
      </w:tr>
    </w:tbl>
    <w:p w14:paraId="7F4B572E" w14:textId="77777777" w:rsidR="00490433" w:rsidRDefault="00490433" w:rsidP="00490433">
      <w:pPr>
        <w:jc w:val="left"/>
        <w:rPr>
          <w:rFonts w:ascii="ＭＳ ゴシック" w:eastAsia="ＭＳ ゴシック" w:hAnsi="ＭＳ ゴシック"/>
        </w:rPr>
      </w:pPr>
    </w:p>
    <w:p w14:paraId="085C7DBE" w14:textId="77777777" w:rsidR="00490433" w:rsidRDefault="00490433" w:rsidP="00490433">
      <w:pPr>
        <w:jc w:val="left"/>
        <w:rPr>
          <w:rFonts w:ascii="ＭＳ ゴシック" w:eastAsia="ＭＳ ゴシック" w:hAnsi="ＭＳ ゴシック"/>
        </w:rPr>
      </w:pPr>
      <w:r>
        <w:rPr>
          <w:rFonts w:ascii="ＭＳ ゴシック" w:eastAsia="ＭＳ ゴシック" w:hAnsi="ＭＳ ゴシック" w:hint="eastAsia"/>
        </w:rPr>
        <w:t>２．単元の目標・評価規準</w:t>
      </w:r>
    </w:p>
    <w:p w14:paraId="5F50A994" w14:textId="77777777" w:rsidR="00C634D9" w:rsidRDefault="00985E1E" w:rsidP="00490433">
      <w:pPr>
        <w:jc w:val="left"/>
      </w:pPr>
      <w:r>
        <w:rPr>
          <w:rFonts w:hint="eastAsia"/>
        </w:rPr>
        <w:t xml:space="preserve">　体験活動と関連させながら、森林資源が果たす役割や環境保全について、また、SDGsについて理解を深めることができる。</w:t>
      </w:r>
    </w:p>
    <w:p w14:paraId="34867E83" w14:textId="77777777" w:rsidR="004A66A9" w:rsidRDefault="004A66A9" w:rsidP="00490433">
      <w:pPr>
        <w:jc w:val="left"/>
      </w:pPr>
    </w:p>
    <w:tbl>
      <w:tblPr>
        <w:tblStyle w:val="a3"/>
        <w:tblW w:w="0" w:type="auto"/>
        <w:tblLook w:val="04A0" w:firstRow="1" w:lastRow="0" w:firstColumn="1" w:lastColumn="0" w:noHBand="0" w:noVBand="1"/>
      </w:tblPr>
      <w:tblGrid>
        <w:gridCol w:w="2263"/>
        <w:gridCol w:w="3261"/>
        <w:gridCol w:w="3536"/>
      </w:tblGrid>
      <w:tr w:rsidR="00FF4DF8" w14:paraId="30CE676F" w14:textId="77777777" w:rsidTr="00142F68">
        <w:tc>
          <w:tcPr>
            <w:tcW w:w="2263" w:type="dxa"/>
            <w:shd w:val="clear" w:color="auto" w:fill="D9D9D9" w:themeFill="background1" w:themeFillShade="D9"/>
          </w:tcPr>
          <w:p w14:paraId="26B04913" w14:textId="77777777" w:rsidR="00FF4DF8" w:rsidRDefault="00FF4DF8" w:rsidP="00AE7096">
            <w:pPr>
              <w:jc w:val="center"/>
            </w:pPr>
            <w:r>
              <w:rPr>
                <w:rFonts w:hint="eastAsia"/>
              </w:rPr>
              <w:lastRenderedPageBreak/>
              <w:t>育成する資質・能力</w:t>
            </w:r>
          </w:p>
        </w:tc>
        <w:tc>
          <w:tcPr>
            <w:tcW w:w="3261" w:type="dxa"/>
            <w:shd w:val="clear" w:color="auto" w:fill="D9D9D9" w:themeFill="background1" w:themeFillShade="D9"/>
          </w:tcPr>
          <w:p w14:paraId="53F01D71" w14:textId="77777777" w:rsidR="00FF4DF8" w:rsidRDefault="00FF4DF8" w:rsidP="00AE7096">
            <w:pPr>
              <w:jc w:val="center"/>
            </w:pPr>
            <w:r>
              <w:rPr>
                <w:rFonts w:hint="eastAsia"/>
              </w:rPr>
              <w:t>目標</w:t>
            </w:r>
          </w:p>
        </w:tc>
        <w:tc>
          <w:tcPr>
            <w:tcW w:w="3536" w:type="dxa"/>
            <w:shd w:val="clear" w:color="auto" w:fill="D9D9D9" w:themeFill="background1" w:themeFillShade="D9"/>
          </w:tcPr>
          <w:p w14:paraId="3DA65317" w14:textId="77777777" w:rsidR="00FF4DF8" w:rsidRDefault="00FF4DF8" w:rsidP="00AE7096">
            <w:pPr>
              <w:jc w:val="center"/>
            </w:pPr>
            <w:r>
              <w:rPr>
                <w:rFonts w:hint="eastAsia"/>
              </w:rPr>
              <w:t>評価規準</w:t>
            </w:r>
          </w:p>
        </w:tc>
      </w:tr>
      <w:tr w:rsidR="00FF4DF8" w14:paraId="405A49FC" w14:textId="77777777" w:rsidTr="00197DF6">
        <w:tc>
          <w:tcPr>
            <w:tcW w:w="2263" w:type="dxa"/>
            <w:vAlign w:val="center"/>
          </w:tcPr>
          <w:p w14:paraId="7962CB23" w14:textId="77777777" w:rsidR="004A66A9" w:rsidRDefault="00AE7096" w:rsidP="00197DF6">
            <w:pPr>
              <w:jc w:val="center"/>
            </w:pPr>
            <w:r>
              <w:rPr>
                <w:rFonts w:hint="eastAsia"/>
              </w:rPr>
              <w:t>知識及び技能</w:t>
            </w:r>
          </w:p>
        </w:tc>
        <w:tc>
          <w:tcPr>
            <w:tcW w:w="3261" w:type="dxa"/>
          </w:tcPr>
          <w:p w14:paraId="68E672CC" w14:textId="77777777" w:rsidR="00214EA8" w:rsidRDefault="00985E1E" w:rsidP="00985E1E">
            <w:pPr>
              <w:jc w:val="left"/>
            </w:pPr>
            <w:r>
              <w:t>・</w:t>
            </w:r>
            <w:r>
              <w:rPr>
                <w:rFonts w:hint="eastAsia"/>
              </w:rPr>
              <w:t>生活の中でのSDGsとのつなが</w:t>
            </w:r>
          </w:p>
          <w:p w14:paraId="7BFABA07" w14:textId="77777777" w:rsidR="00214EA8" w:rsidRDefault="00985E1E" w:rsidP="00214EA8">
            <w:pPr>
              <w:ind w:firstLineChars="100" w:firstLine="210"/>
              <w:jc w:val="left"/>
            </w:pPr>
            <w:r>
              <w:rPr>
                <w:rFonts w:hint="eastAsia"/>
              </w:rPr>
              <w:t>りについて理解し、自分がで</w:t>
            </w:r>
          </w:p>
          <w:p w14:paraId="3E22D82B" w14:textId="77777777" w:rsidR="00214EA8" w:rsidRDefault="00985E1E" w:rsidP="00214EA8">
            <w:pPr>
              <w:ind w:firstLineChars="100" w:firstLine="210"/>
              <w:jc w:val="left"/>
            </w:pPr>
            <w:r>
              <w:rPr>
                <w:rFonts w:hint="eastAsia"/>
              </w:rPr>
              <w:t>きるSDGsについての課題を設</w:t>
            </w:r>
          </w:p>
          <w:p w14:paraId="5E17F84C" w14:textId="5CBF9E25" w:rsidR="00FF4DF8" w:rsidRDefault="00985E1E" w:rsidP="00214EA8">
            <w:pPr>
              <w:ind w:firstLineChars="100" w:firstLine="210"/>
              <w:jc w:val="left"/>
            </w:pPr>
            <w:r>
              <w:rPr>
                <w:rFonts w:hint="eastAsia"/>
              </w:rPr>
              <w:t>定することができる。</w:t>
            </w:r>
          </w:p>
        </w:tc>
        <w:tc>
          <w:tcPr>
            <w:tcW w:w="3536" w:type="dxa"/>
          </w:tcPr>
          <w:p w14:paraId="7546609F" w14:textId="77777777" w:rsidR="00214EA8" w:rsidRDefault="00985E1E" w:rsidP="00985E1E">
            <w:pPr>
              <w:jc w:val="left"/>
            </w:pPr>
            <w:r>
              <w:t>・</w:t>
            </w:r>
            <w:r>
              <w:rPr>
                <w:rFonts w:hint="eastAsia"/>
              </w:rPr>
              <w:t>日々の生活の中でのSDGsとのつ</w:t>
            </w:r>
          </w:p>
          <w:p w14:paraId="18B254B8" w14:textId="77777777" w:rsidR="00214EA8" w:rsidRDefault="00985E1E" w:rsidP="00214EA8">
            <w:pPr>
              <w:ind w:firstLineChars="100" w:firstLine="210"/>
              <w:jc w:val="left"/>
            </w:pPr>
            <w:r>
              <w:rPr>
                <w:rFonts w:hint="eastAsia"/>
              </w:rPr>
              <w:t>ながりについて理解し、自分が</w:t>
            </w:r>
          </w:p>
          <w:p w14:paraId="79F70739" w14:textId="77777777" w:rsidR="00F879C3" w:rsidRDefault="00985E1E" w:rsidP="00F879C3">
            <w:pPr>
              <w:ind w:firstLineChars="100" w:firstLine="210"/>
              <w:jc w:val="left"/>
            </w:pPr>
            <w:r>
              <w:rPr>
                <w:rFonts w:hint="eastAsia"/>
              </w:rPr>
              <w:t>できるSDGsについての課題を設</w:t>
            </w:r>
          </w:p>
          <w:p w14:paraId="589D5BBE" w14:textId="4F4A8C59" w:rsidR="00AE7096" w:rsidRDefault="00985E1E" w:rsidP="00F879C3">
            <w:pPr>
              <w:ind w:firstLineChars="100" w:firstLine="210"/>
              <w:jc w:val="left"/>
            </w:pPr>
            <w:r>
              <w:rPr>
                <w:rFonts w:hint="eastAsia"/>
              </w:rPr>
              <w:t>定している。</w:t>
            </w:r>
          </w:p>
          <w:p w14:paraId="7F764AA2" w14:textId="77777777" w:rsidR="00F879C3" w:rsidRDefault="00142F68" w:rsidP="00985E1E">
            <w:pPr>
              <w:jc w:val="left"/>
            </w:pPr>
            <w:r>
              <w:rPr>
                <w:rFonts w:hint="eastAsia"/>
              </w:rPr>
              <w:t>・体験活動等を通して、自分の生</w:t>
            </w:r>
          </w:p>
          <w:p w14:paraId="1EF36C6B" w14:textId="77777777" w:rsidR="00F879C3" w:rsidRDefault="00142F68" w:rsidP="00F879C3">
            <w:pPr>
              <w:ind w:firstLineChars="100" w:firstLine="210"/>
              <w:jc w:val="left"/>
            </w:pPr>
            <w:r>
              <w:rPr>
                <w:rFonts w:hint="eastAsia"/>
              </w:rPr>
              <w:t>活を見直し、問題の解決に向け</w:t>
            </w:r>
          </w:p>
          <w:p w14:paraId="27D56396" w14:textId="781A2B13" w:rsidR="00142F68" w:rsidRDefault="00142F68" w:rsidP="00F879C3">
            <w:pPr>
              <w:ind w:firstLineChars="100" w:firstLine="210"/>
              <w:jc w:val="left"/>
            </w:pPr>
            <w:r>
              <w:rPr>
                <w:rFonts w:hint="eastAsia"/>
              </w:rPr>
              <w:t>た学習計画を立てている。</w:t>
            </w:r>
          </w:p>
        </w:tc>
      </w:tr>
      <w:tr w:rsidR="00FF4DF8" w14:paraId="098FD0A4" w14:textId="77777777" w:rsidTr="00197DF6">
        <w:tc>
          <w:tcPr>
            <w:tcW w:w="2263" w:type="dxa"/>
            <w:vAlign w:val="center"/>
          </w:tcPr>
          <w:p w14:paraId="62D50FE0" w14:textId="77777777" w:rsidR="00AE7096" w:rsidRDefault="00AE7096" w:rsidP="00197DF6">
            <w:pPr>
              <w:jc w:val="center"/>
            </w:pPr>
            <w:r>
              <w:rPr>
                <w:rFonts w:hint="eastAsia"/>
              </w:rPr>
              <w:t>思考力・判断力</w:t>
            </w:r>
          </w:p>
          <w:p w14:paraId="22CF0195" w14:textId="503D2245" w:rsidR="004A66A9" w:rsidRPr="00AE7096" w:rsidRDefault="00AE7096" w:rsidP="00197DF6">
            <w:pPr>
              <w:jc w:val="center"/>
            </w:pPr>
            <w:r>
              <w:t>・</w:t>
            </w:r>
            <w:r>
              <w:rPr>
                <w:rFonts w:hint="eastAsia"/>
              </w:rPr>
              <w:t>表現力等</w:t>
            </w:r>
          </w:p>
        </w:tc>
        <w:tc>
          <w:tcPr>
            <w:tcW w:w="3261" w:type="dxa"/>
          </w:tcPr>
          <w:p w14:paraId="79417599" w14:textId="77777777" w:rsidR="00214EA8" w:rsidRDefault="00142F68" w:rsidP="00985E1E">
            <w:pPr>
              <w:jc w:val="left"/>
            </w:pPr>
            <w:r>
              <w:t>・</w:t>
            </w:r>
            <w:r>
              <w:rPr>
                <w:rFonts w:hint="eastAsia"/>
              </w:rPr>
              <w:t>収集した情報を必要に応じて</w:t>
            </w:r>
          </w:p>
          <w:p w14:paraId="1B96EFF3" w14:textId="77777777" w:rsidR="00214EA8" w:rsidRDefault="00142F68" w:rsidP="00214EA8">
            <w:pPr>
              <w:ind w:firstLineChars="100" w:firstLine="210"/>
              <w:jc w:val="left"/>
            </w:pPr>
            <w:r>
              <w:rPr>
                <w:rFonts w:hint="eastAsia"/>
              </w:rPr>
              <w:t>取捨選択・整理し、</w:t>
            </w:r>
            <w:r w:rsidR="001053DD">
              <w:rPr>
                <w:rFonts w:hint="eastAsia"/>
              </w:rPr>
              <w:t>また、体</w:t>
            </w:r>
          </w:p>
          <w:p w14:paraId="30BC7CD8" w14:textId="77777777" w:rsidR="00214EA8" w:rsidRDefault="001053DD" w:rsidP="00214EA8">
            <w:pPr>
              <w:ind w:firstLineChars="100" w:firstLine="210"/>
              <w:jc w:val="left"/>
            </w:pPr>
            <w:r>
              <w:rPr>
                <w:rFonts w:hint="eastAsia"/>
              </w:rPr>
              <w:t>験活動等を通じて、</w:t>
            </w:r>
            <w:r w:rsidR="00142F68">
              <w:rPr>
                <w:rFonts w:hint="eastAsia"/>
              </w:rPr>
              <w:t>自分たち</w:t>
            </w:r>
          </w:p>
          <w:p w14:paraId="1FE3C1EF" w14:textId="77777777" w:rsidR="00214EA8" w:rsidRDefault="00142F68" w:rsidP="00214EA8">
            <w:pPr>
              <w:ind w:firstLineChars="100" w:firstLine="210"/>
              <w:jc w:val="left"/>
            </w:pPr>
            <w:r>
              <w:rPr>
                <w:rFonts w:hint="eastAsia"/>
              </w:rPr>
              <w:t>にできるSDGsについて考える</w:t>
            </w:r>
          </w:p>
          <w:p w14:paraId="611DD06C" w14:textId="77777777" w:rsidR="00214EA8" w:rsidRDefault="00142F68" w:rsidP="00214EA8">
            <w:pPr>
              <w:ind w:firstLineChars="100" w:firstLine="210"/>
              <w:jc w:val="left"/>
            </w:pPr>
            <w:r>
              <w:rPr>
                <w:rFonts w:hint="eastAsia"/>
              </w:rPr>
              <w:t>ために活用することができ</w:t>
            </w:r>
          </w:p>
          <w:p w14:paraId="7A7C789B" w14:textId="7F93B899" w:rsidR="00FF4DF8" w:rsidRDefault="00142F68" w:rsidP="00214EA8">
            <w:pPr>
              <w:ind w:firstLineChars="100" w:firstLine="210"/>
              <w:jc w:val="left"/>
            </w:pPr>
            <w:r>
              <w:rPr>
                <w:rFonts w:hint="eastAsia"/>
              </w:rPr>
              <w:t>る。</w:t>
            </w:r>
          </w:p>
        </w:tc>
        <w:tc>
          <w:tcPr>
            <w:tcW w:w="3536" w:type="dxa"/>
          </w:tcPr>
          <w:p w14:paraId="52E92200" w14:textId="77777777" w:rsidR="00F879C3" w:rsidRDefault="00AE7096" w:rsidP="00985E1E">
            <w:pPr>
              <w:jc w:val="left"/>
            </w:pPr>
            <w:r>
              <w:t>・</w:t>
            </w:r>
            <w:r w:rsidR="00985E1E">
              <w:rPr>
                <w:rFonts w:hint="eastAsia"/>
              </w:rPr>
              <w:t>収集した情報を必要に応じて取</w:t>
            </w:r>
          </w:p>
          <w:p w14:paraId="6C9B0C1F" w14:textId="77777777" w:rsidR="00F879C3" w:rsidRDefault="00985E1E" w:rsidP="00F879C3">
            <w:pPr>
              <w:ind w:firstLineChars="100" w:firstLine="210"/>
              <w:jc w:val="left"/>
            </w:pPr>
            <w:r>
              <w:rPr>
                <w:rFonts w:hint="eastAsia"/>
              </w:rPr>
              <w:t>捨選択・整理し、自分たちにで</w:t>
            </w:r>
          </w:p>
          <w:p w14:paraId="3B907E2D" w14:textId="77777777" w:rsidR="00F879C3" w:rsidRDefault="00985E1E" w:rsidP="00F879C3">
            <w:pPr>
              <w:ind w:firstLineChars="100" w:firstLine="210"/>
              <w:jc w:val="left"/>
            </w:pPr>
            <w:r>
              <w:rPr>
                <w:rFonts w:hint="eastAsia"/>
              </w:rPr>
              <w:t>きるSDGsについて考えるために</w:t>
            </w:r>
          </w:p>
          <w:p w14:paraId="142BDD74" w14:textId="132CDFC0" w:rsidR="00AE7096" w:rsidRDefault="00985E1E" w:rsidP="00F879C3">
            <w:pPr>
              <w:ind w:firstLineChars="100" w:firstLine="210"/>
              <w:jc w:val="left"/>
            </w:pPr>
            <w:r>
              <w:rPr>
                <w:rFonts w:hint="eastAsia"/>
              </w:rPr>
              <w:t>活用している。</w:t>
            </w:r>
          </w:p>
          <w:p w14:paraId="4A69A992" w14:textId="77777777" w:rsidR="00F879C3" w:rsidRDefault="00142F68" w:rsidP="00985E1E">
            <w:pPr>
              <w:jc w:val="left"/>
            </w:pPr>
            <w:r>
              <w:rPr>
                <w:rFonts w:hint="eastAsia"/>
              </w:rPr>
              <w:t>・</w:t>
            </w:r>
            <w:r w:rsidR="001053DD">
              <w:rPr>
                <w:rFonts w:hint="eastAsia"/>
              </w:rPr>
              <w:t>体験活動の経験を、自分たちに</w:t>
            </w:r>
          </w:p>
          <w:p w14:paraId="23DAEFA5" w14:textId="77777777" w:rsidR="00F879C3" w:rsidRDefault="001053DD" w:rsidP="00F879C3">
            <w:pPr>
              <w:ind w:firstLineChars="100" w:firstLine="210"/>
              <w:jc w:val="left"/>
            </w:pPr>
            <w:r>
              <w:rPr>
                <w:rFonts w:hint="eastAsia"/>
              </w:rPr>
              <w:t>できるSDGsについて考えるため</w:t>
            </w:r>
          </w:p>
          <w:p w14:paraId="71DB6A74" w14:textId="529B1E01" w:rsidR="00142F68" w:rsidRDefault="001053DD" w:rsidP="00F879C3">
            <w:pPr>
              <w:ind w:firstLineChars="100" w:firstLine="210"/>
              <w:jc w:val="left"/>
            </w:pPr>
            <w:r>
              <w:rPr>
                <w:rFonts w:hint="eastAsia"/>
              </w:rPr>
              <w:t>に活用している。</w:t>
            </w:r>
          </w:p>
        </w:tc>
      </w:tr>
      <w:tr w:rsidR="00FF4DF8" w14:paraId="5A670CB2" w14:textId="77777777" w:rsidTr="00197DF6">
        <w:tc>
          <w:tcPr>
            <w:tcW w:w="2263" w:type="dxa"/>
            <w:vAlign w:val="center"/>
          </w:tcPr>
          <w:p w14:paraId="6D43D7A7" w14:textId="77777777" w:rsidR="00AE7096" w:rsidRDefault="00AE7096" w:rsidP="00197DF6">
            <w:pPr>
              <w:jc w:val="center"/>
            </w:pPr>
            <w:r>
              <w:rPr>
                <w:rFonts w:hint="eastAsia"/>
              </w:rPr>
              <w:t>学びに向かう力</w:t>
            </w:r>
          </w:p>
          <w:p w14:paraId="5EB504B9" w14:textId="77777777" w:rsidR="004A66A9" w:rsidRDefault="00AE7096" w:rsidP="00197DF6">
            <w:pPr>
              <w:jc w:val="center"/>
            </w:pPr>
            <w:r>
              <w:rPr>
                <w:rFonts w:hint="eastAsia"/>
              </w:rPr>
              <w:t>・人間性等</w:t>
            </w:r>
          </w:p>
        </w:tc>
        <w:tc>
          <w:tcPr>
            <w:tcW w:w="3261" w:type="dxa"/>
          </w:tcPr>
          <w:p w14:paraId="3A42D909" w14:textId="77777777" w:rsidR="00214EA8" w:rsidRDefault="00985E1E" w:rsidP="00142F68">
            <w:pPr>
              <w:jc w:val="left"/>
            </w:pPr>
            <w:r>
              <w:rPr>
                <w:rFonts w:hint="eastAsia"/>
              </w:rPr>
              <w:t>・</w:t>
            </w:r>
            <w:r w:rsidR="001053DD">
              <w:rPr>
                <w:rFonts w:hint="eastAsia"/>
              </w:rPr>
              <w:t>調べ学習、体験活動を</w:t>
            </w:r>
            <w:r w:rsidR="00ED32C4">
              <w:rPr>
                <w:rFonts w:hint="eastAsia"/>
              </w:rPr>
              <w:t>通じ</w:t>
            </w:r>
          </w:p>
          <w:p w14:paraId="0A5A6D66" w14:textId="77777777" w:rsidR="00214EA8" w:rsidRDefault="00ED32C4" w:rsidP="00214EA8">
            <w:pPr>
              <w:ind w:firstLineChars="100" w:firstLine="210"/>
              <w:jc w:val="left"/>
            </w:pPr>
            <w:r>
              <w:rPr>
                <w:rFonts w:hint="eastAsia"/>
              </w:rPr>
              <w:t>て、S</w:t>
            </w:r>
            <w:r>
              <w:t>DGs</w:t>
            </w:r>
            <w:r>
              <w:rPr>
                <w:rFonts w:hint="eastAsia"/>
              </w:rPr>
              <w:t>について自分ができ</w:t>
            </w:r>
          </w:p>
          <w:p w14:paraId="53C481B7" w14:textId="77777777" w:rsidR="00214EA8" w:rsidRDefault="00ED32C4" w:rsidP="00214EA8">
            <w:pPr>
              <w:ind w:firstLineChars="100" w:firstLine="210"/>
              <w:jc w:val="left"/>
            </w:pPr>
            <w:r>
              <w:rPr>
                <w:rFonts w:hint="eastAsia"/>
              </w:rPr>
              <w:t>ることを考え、よりよい解決</w:t>
            </w:r>
          </w:p>
          <w:p w14:paraId="091DE40E" w14:textId="77777777" w:rsidR="00214EA8" w:rsidRDefault="00ED32C4" w:rsidP="00214EA8">
            <w:pPr>
              <w:ind w:firstLineChars="100" w:firstLine="210"/>
              <w:jc w:val="left"/>
            </w:pPr>
            <w:r>
              <w:rPr>
                <w:rFonts w:hint="eastAsia"/>
              </w:rPr>
              <w:t>に向けて工夫しようとしてい</w:t>
            </w:r>
          </w:p>
          <w:p w14:paraId="61830C24" w14:textId="34B11921" w:rsidR="00FF4DF8" w:rsidRPr="00C634D9" w:rsidRDefault="00ED32C4" w:rsidP="00214EA8">
            <w:pPr>
              <w:ind w:firstLineChars="100" w:firstLine="210"/>
              <w:jc w:val="left"/>
            </w:pPr>
            <w:r>
              <w:rPr>
                <w:rFonts w:hint="eastAsia"/>
              </w:rPr>
              <w:t>る。</w:t>
            </w:r>
          </w:p>
        </w:tc>
        <w:tc>
          <w:tcPr>
            <w:tcW w:w="3536" w:type="dxa"/>
          </w:tcPr>
          <w:p w14:paraId="241BCDED" w14:textId="77777777" w:rsidR="00F879C3" w:rsidRDefault="00AE7096" w:rsidP="00490433">
            <w:pPr>
              <w:jc w:val="left"/>
            </w:pPr>
            <w:r>
              <w:t>・</w:t>
            </w:r>
            <w:r w:rsidR="00142F68">
              <w:rPr>
                <w:rFonts w:hint="eastAsia"/>
              </w:rPr>
              <w:t>自己決定した活動に目的意識を</w:t>
            </w:r>
          </w:p>
          <w:p w14:paraId="7C532BA4" w14:textId="77777777" w:rsidR="00F879C3" w:rsidRDefault="00142F68" w:rsidP="00F879C3">
            <w:pPr>
              <w:ind w:firstLineChars="100" w:firstLine="210"/>
              <w:jc w:val="left"/>
            </w:pPr>
            <w:r>
              <w:rPr>
                <w:rFonts w:hint="eastAsia"/>
              </w:rPr>
              <w:t>もってねばり強く取り組み、よ</w:t>
            </w:r>
          </w:p>
          <w:p w14:paraId="247856CA" w14:textId="77777777" w:rsidR="00F879C3" w:rsidRDefault="00142F68" w:rsidP="00F879C3">
            <w:pPr>
              <w:ind w:firstLineChars="100" w:firstLine="210"/>
              <w:jc w:val="left"/>
            </w:pPr>
            <w:r>
              <w:rPr>
                <w:rFonts w:hint="eastAsia"/>
              </w:rPr>
              <w:t>りよい解決に向けて工夫しよう</w:t>
            </w:r>
          </w:p>
          <w:p w14:paraId="7B75A03C" w14:textId="1DBE315C" w:rsidR="00142F68" w:rsidRDefault="00142F68" w:rsidP="00F879C3">
            <w:pPr>
              <w:ind w:firstLineChars="100" w:firstLine="210"/>
              <w:jc w:val="left"/>
            </w:pPr>
            <w:r>
              <w:rPr>
                <w:rFonts w:hint="eastAsia"/>
              </w:rPr>
              <w:t>としている。</w:t>
            </w:r>
          </w:p>
          <w:p w14:paraId="7EBE85A6" w14:textId="77777777" w:rsidR="00F879C3" w:rsidRDefault="00142F68" w:rsidP="00490433">
            <w:pPr>
              <w:jc w:val="left"/>
            </w:pPr>
            <w:r>
              <w:rPr>
                <w:rFonts w:hint="eastAsia"/>
              </w:rPr>
              <w:t>・調べ学習、体験活動を生かし</w:t>
            </w:r>
          </w:p>
          <w:p w14:paraId="0014E0F1" w14:textId="77777777" w:rsidR="00F879C3" w:rsidRDefault="00142F68" w:rsidP="00F879C3">
            <w:pPr>
              <w:ind w:firstLineChars="100" w:firstLine="210"/>
              <w:jc w:val="left"/>
            </w:pPr>
            <w:r>
              <w:rPr>
                <w:rFonts w:hint="eastAsia"/>
              </w:rPr>
              <w:t>て、自分の生活を見直し、自分</w:t>
            </w:r>
          </w:p>
          <w:p w14:paraId="560F1A25" w14:textId="77777777" w:rsidR="00F879C3" w:rsidRDefault="00142F68" w:rsidP="00F879C3">
            <w:pPr>
              <w:ind w:firstLineChars="100" w:firstLine="210"/>
              <w:jc w:val="left"/>
            </w:pPr>
            <w:r>
              <w:rPr>
                <w:rFonts w:hint="eastAsia"/>
              </w:rPr>
              <w:t>にできることを主体的に考えよ</w:t>
            </w:r>
          </w:p>
          <w:p w14:paraId="6A9111DC" w14:textId="3C063AEB" w:rsidR="00AE7096" w:rsidRDefault="00142F68" w:rsidP="00F879C3">
            <w:pPr>
              <w:ind w:firstLineChars="100" w:firstLine="210"/>
              <w:jc w:val="left"/>
            </w:pPr>
            <w:r>
              <w:rPr>
                <w:rFonts w:hint="eastAsia"/>
              </w:rPr>
              <w:t>うとしている。</w:t>
            </w:r>
          </w:p>
        </w:tc>
      </w:tr>
    </w:tbl>
    <w:p w14:paraId="3E5EF875" w14:textId="77777777" w:rsidR="00490433" w:rsidRDefault="00490433" w:rsidP="00490433">
      <w:pPr>
        <w:jc w:val="left"/>
      </w:pPr>
    </w:p>
    <w:p w14:paraId="5C6E7AA4" w14:textId="77777777" w:rsidR="004A66A9" w:rsidRDefault="004A66A9" w:rsidP="004A66A9">
      <w:pPr>
        <w:jc w:val="left"/>
        <w:rPr>
          <w:rFonts w:ascii="ＭＳ ゴシック" w:eastAsia="ＭＳ ゴシック" w:hAnsi="ＭＳ ゴシック"/>
        </w:rPr>
      </w:pPr>
      <w:r>
        <w:rPr>
          <w:rFonts w:ascii="ＭＳ ゴシック" w:eastAsia="ＭＳ ゴシック" w:hAnsi="ＭＳ ゴシック"/>
        </w:rPr>
        <w:t>３</w:t>
      </w:r>
      <w:r>
        <w:rPr>
          <w:rFonts w:ascii="ＭＳ ゴシック" w:eastAsia="ＭＳ ゴシック" w:hAnsi="ＭＳ ゴシック" w:hint="eastAsia"/>
        </w:rPr>
        <w:t>．単元構想</w:t>
      </w:r>
    </w:p>
    <w:p w14:paraId="1563D320" w14:textId="77777777" w:rsidR="004A66A9" w:rsidRDefault="004A66A9" w:rsidP="004A66A9">
      <w:pPr>
        <w:jc w:val="left"/>
        <w:rPr>
          <w:rFonts w:ascii="ＭＳ ゴシック" w:eastAsia="ＭＳ ゴシック" w:hAnsi="ＭＳ ゴシック"/>
        </w:rPr>
      </w:pPr>
      <w:r>
        <w:rPr>
          <w:rFonts w:ascii="ＭＳ ゴシック" w:eastAsia="ＭＳ ゴシック" w:hAnsi="ＭＳ ゴシック"/>
        </w:rPr>
        <w:t>（１）集団宿泊活動として学習することのよさ</w:t>
      </w:r>
    </w:p>
    <w:p w14:paraId="31A73B88" w14:textId="77777777" w:rsidR="00335D2F" w:rsidRDefault="00ED32C4" w:rsidP="00490433">
      <w:pPr>
        <w:jc w:val="left"/>
      </w:pPr>
      <w:r>
        <w:rPr>
          <w:rFonts w:hint="eastAsia"/>
        </w:rPr>
        <w:t xml:space="preserve">　　　</w:t>
      </w:r>
      <w:r w:rsidR="00335D2F">
        <w:rPr>
          <w:rFonts w:hint="eastAsia"/>
        </w:rPr>
        <w:t>大滝げんきプラザでの、自然を生かした</w:t>
      </w:r>
      <w:r>
        <w:rPr>
          <w:rFonts w:hint="eastAsia"/>
        </w:rPr>
        <w:t>体験が「主体的な学び」の基礎となる</w:t>
      </w:r>
      <w:r w:rsidR="00335D2F">
        <w:rPr>
          <w:rFonts w:hint="eastAsia"/>
        </w:rPr>
        <w:t>。現在、</w:t>
      </w:r>
    </w:p>
    <w:p w14:paraId="5FFA6BB1" w14:textId="77777777" w:rsidR="006457C5" w:rsidRDefault="00335D2F" w:rsidP="00490433">
      <w:pPr>
        <w:jc w:val="left"/>
      </w:pPr>
      <w:r>
        <w:rPr>
          <w:rFonts w:hint="eastAsia"/>
        </w:rPr>
        <w:t xml:space="preserve">　　So</w:t>
      </w:r>
      <w:r>
        <w:t>ciety5.0</w:t>
      </w:r>
      <w:r>
        <w:rPr>
          <w:rFonts w:hint="eastAsia"/>
        </w:rPr>
        <w:t>（超情報化社会）により、</w:t>
      </w:r>
      <w:r w:rsidR="006457C5">
        <w:rPr>
          <w:rFonts w:hint="eastAsia"/>
        </w:rPr>
        <w:t>児童は</w:t>
      </w:r>
      <w:r>
        <w:rPr>
          <w:rFonts w:hint="eastAsia"/>
        </w:rPr>
        <w:t>情報を通じた自然に対する疑似体験を簡単に行</w:t>
      </w:r>
    </w:p>
    <w:p w14:paraId="158F42FB" w14:textId="77777777" w:rsidR="006457C5" w:rsidRDefault="006457C5" w:rsidP="00490433">
      <w:pPr>
        <w:jc w:val="left"/>
      </w:pPr>
      <w:r>
        <w:rPr>
          <w:rFonts w:hint="eastAsia"/>
        </w:rPr>
        <w:t xml:space="preserve">　　</w:t>
      </w:r>
      <w:r w:rsidR="00335D2F">
        <w:rPr>
          <w:rFonts w:hint="eastAsia"/>
        </w:rPr>
        <w:t>うことができる。しかし、実体験を伴った経験に</w:t>
      </w:r>
      <w:r w:rsidR="001B4301">
        <w:rPr>
          <w:rFonts w:hint="eastAsia"/>
        </w:rPr>
        <w:t>勝るものはなく、多くの実体験は、実際に</w:t>
      </w:r>
    </w:p>
    <w:p w14:paraId="30ED3772" w14:textId="77777777" w:rsidR="006457C5" w:rsidRDefault="006457C5" w:rsidP="00490433">
      <w:pPr>
        <w:jc w:val="left"/>
      </w:pPr>
      <w:r>
        <w:rPr>
          <w:rFonts w:hint="eastAsia"/>
        </w:rPr>
        <w:t xml:space="preserve">　　</w:t>
      </w:r>
      <w:r w:rsidR="001B4301">
        <w:rPr>
          <w:rFonts w:hint="eastAsia"/>
        </w:rPr>
        <w:t>経験したことは自信につながり、</w:t>
      </w:r>
      <w:r w:rsidR="00ED32C4">
        <w:rPr>
          <w:rFonts w:hint="eastAsia"/>
        </w:rPr>
        <w:t>自己肯定感を高める</w:t>
      </w:r>
      <w:r w:rsidR="001B4301">
        <w:rPr>
          <w:rFonts w:hint="eastAsia"/>
        </w:rPr>
        <w:t>ことができる</w:t>
      </w:r>
      <w:r w:rsidR="00ED32C4">
        <w:rPr>
          <w:rFonts w:hint="eastAsia"/>
        </w:rPr>
        <w:t>。</w:t>
      </w:r>
      <w:r w:rsidR="001B4301">
        <w:rPr>
          <w:rFonts w:hint="eastAsia"/>
        </w:rPr>
        <w:t>自己肯定感を高めるこ</w:t>
      </w:r>
    </w:p>
    <w:p w14:paraId="12125B55" w14:textId="7A099FC4" w:rsidR="004A66A9" w:rsidRDefault="006457C5" w:rsidP="00490433">
      <w:pPr>
        <w:jc w:val="left"/>
      </w:pPr>
      <w:r>
        <w:rPr>
          <w:rFonts w:hint="eastAsia"/>
        </w:rPr>
        <w:t xml:space="preserve">　　</w:t>
      </w:r>
      <w:r w:rsidR="001B4301">
        <w:rPr>
          <w:rFonts w:hint="eastAsia"/>
        </w:rPr>
        <w:t>とができる自然体験学習を提供したい。</w:t>
      </w:r>
    </w:p>
    <w:p w14:paraId="65467C35" w14:textId="77777777" w:rsidR="001B4301" w:rsidRDefault="00ED32C4" w:rsidP="00490433">
      <w:pPr>
        <w:jc w:val="left"/>
      </w:pPr>
      <w:r>
        <w:rPr>
          <w:rFonts w:hint="eastAsia"/>
        </w:rPr>
        <w:t xml:space="preserve">　　　</w:t>
      </w:r>
      <w:r w:rsidR="001B4301">
        <w:rPr>
          <w:rFonts w:hint="eastAsia"/>
        </w:rPr>
        <w:t>大滝げんきプラザで行う自然体験は、子供同士の協働が多くの場面で必要となる。学校生</w:t>
      </w:r>
    </w:p>
    <w:p w14:paraId="5C17DD29" w14:textId="77777777" w:rsidR="00B42889" w:rsidRDefault="00B42889" w:rsidP="00490433">
      <w:pPr>
        <w:jc w:val="left"/>
      </w:pPr>
      <w:r>
        <w:rPr>
          <w:rFonts w:hint="eastAsia"/>
        </w:rPr>
        <w:t xml:space="preserve">　　活での集団活動では経験することのできない初めての体験に対して、子供同士の協働の場面</w:t>
      </w:r>
    </w:p>
    <w:p w14:paraId="635FFCA4" w14:textId="77777777" w:rsidR="00FD570C" w:rsidRDefault="00B42889" w:rsidP="00490433">
      <w:pPr>
        <w:jc w:val="left"/>
      </w:pPr>
      <w:r>
        <w:rPr>
          <w:rFonts w:hint="eastAsia"/>
        </w:rPr>
        <w:t xml:space="preserve">　　を設定することがで</w:t>
      </w:r>
      <w:r w:rsidR="00FD570C">
        <w:rPr>
          <w:rFonts w:hint="eastAsia"/>
        </w:rPr>
        <w:t>き</w:t>
      </w:r>
      <w:r>
        <w:rPr>
          <w:rFonts w:hint="eastAsia"/>
        </w:rPr>
        <w:t>る。</w:t>
      </w:r>
      <w:r w:rsidR="001B4301">
        <w:rPr>
          <w:rFonts w:hint="eastAsia"/>
        </w:rPr>
        <w:t>１つ１つの活動は、</w:t>
      </w:r>
      <w:r w:rsidR="00ED32C4">
        <w:rPr>
          <w:rFonts w:hint="eastAsia"/>
        </w:rPr>
        <w:t>「よりよい人間関係を形成」</w:t>
      </w:r>
      <w:r>
        <w:rPr>
          <w:rFonts w:hint="eastAsia"/>
        </w:rPr>
        <w:t>することにつな</w:t>
      </w:r>
    </w:p>
    <w:p w14:paraId="7341813C" w14:textId="77777777" w:rsidR="00FD570C" w:rsidRDefault="00FD570C" w:rsidP="00490433">
      <w:pPr>
        <w:jc w:val="left"/>
      </w:pPr>
      <w:r>
        <w:rPr>
          <w:rFonts w:hint="eastAsia"/>
        </w:rPr>
        <w:t xml:space="preserve">　　</w:t>
      </w:r>
      <w:r w:rsidR="00B42889">
        <w:rPr>
          <w:rFonts w:hint="eastAsia"/>
        </w:rPr>
        <w:t>がる。</w:t>
      </w:r>
      <w:r w:rsidR="00FB6680">
        <w:rPr>
          <w:rFonts w:hint="eastAsia"/>
        </w:rPr>
        <w:t>そして、</w:t>
      </w:r>
      <w:r w:rsidR="00B42889">
        <w:rPr>
          <w:rFonts w:hint="eastAsia"/>
        </w:rPr>
        <w:t>自然体験を通して、</w:t>
      </w:r>
      <w:r w:rsidR="00ED32C4">
        <w:rPr>
          <w:rFonts w:hint="eastAsia"/>
        </w:rPr>
        <w:t>「対話的な学び」ができる学年・学級づくり</w:t>
      </w:r>
      <w:r w:rsidR="00B42889">
        <w:rPr>
          <w:rFonts w:hint="eastAsia"/>
        </w:rPr>
        <w:t>につな</w:t>
      </w:r>
      <w:r w:rsidR="00FB6680">
        <w:rPr>
          <w:rFonts w:hint="eastAsia"/>
        </w:rPr>
        <w:t>げて</w:t>
      </w:r>
    </w:p>
    <w:p w14:paraId="369C8F7E" w14:textId="4B758E45" w:rsidR="00ED32C4" w:rsidRDefault="00FD570C" w:rsidP="00490433">
      <w:pPr>
        <w:jc w:val="left"/>
      </w:pPr>
      <w:r>
        <w:rPr>
          <w:rFonts w:hint="eastAsia"/>
        </w:rPr>
        <w:t xml:space="preserve">　　</w:t>
      </w:r>
      <w:r w:rsidR="00FB6680">
        <w:rPr>
          <w:rFonts w:hint="eastAsia"/>
        </w:rPr>
        <w:t>いきたい。</w:t>
      </w:r>
    </w:p>
    <w:p w14:paraId="2F39B62E" w14:textId="77777777" w:rsidR="00FB6680" w:rsidRDefault="00335D2F" w:rsidP="00490433">
      <w:pPr>
        <w:jc w:val="left"/>
      </w:pPr>
      <w:r>
        <w:rPr>
          <w:rFonts w:hint="eastAsia"/>
        </w:rPr>
        <w:t xml:space="preserve">　　　</w:t>
      </w:r>
      <w:r w:rsidR="00B42889">
        <w:rPr>
          <w:rFonts w:hint="eastAsia"/>
        </w:rPr>
        <w:t>自然体験に対して、学校で行う事前学習</w:t>
      </w:r>
      <w:r w:rsidR="00FB6680">
        <w:rPr>
          <w:rFonts w:hint="eastAsia"/>
        </w:rPr>
        <w:t>は大切である。事前学習を通して学んだ知識・技</w:t>
      </w:r>
    </w:p>
    <w:p w14:paraId="540EE1A5" w14:textId="77777777" w:rsidR="00FB6680" w:rsidRDefault="00FB6680" w:rsidP="00490433">
      <w:pPr>
        <w:jc w:val="left"/>
      </w:pPr>
      <w:r>
        <w:rPr>
          <w:rFonts w:hint="eastAsia"/>
        </w:rPr>
        <w:t xml:space="preserve">　　能を学習の見通しに活かし、子供が主体的に考え、課題意識を持つ。そのような意識を持ち</w:t>
      </w:r>
    </w:p>
    <w:p w14:paraId="59F35619" w14:textId="77777777" w:rsidR="00FB6680" w:rsidRDefault="00FB6680" w:rsidP="00490433">
      <w:pPr>
        <w:jc w:val="left"/>
      </w:pPr>
      <w:r>
        <w:rPr>
          <w:rFonts w:hint="eastAsia"/>
        </w:rPr>
        <w:lastRenderedPageBreak/>
        <w:t xml:space="preserve">　　自然体験をすることにより、知識と経験を相互に関連付けることができる。事前学習</w:t>
      </w:r>
      <w:r w:rsidR="00B42889">
        <w:rPr>
          <w:rFonts w:hint="eastAsia"/>
        </w:rPr>
        <w:t>を通し</w:t>
      </w:r>
    </w:p>
    <w:p w14:paraId="673AF125" w14:textId="77777777" w:rsidR="00FB6680" w:rsidRDefault="00FB6680" w:rsidP="00490433">
      <w:pPr>
        <w:jc w:val="left"/>
      </w:pPr>
      <w:r>
        <w:rPr>
          <w:rFonts w:hint="eastAsia"/>
        </w:rPr>
        <w:t xml:space="preserve">　　</w:t>
      </w:r>
      <w:r w:rsidR="00B42889">
        <w:rPr>
          <w:rFonts w:hint="eastAsia"/>
        </w:rPr>
        <w:t>て学んだ知識・技能を、実際の場面で体験することにより、</w:t>
      </w:r>
      <w:r>
        <w:rPr>
          <w:rFonts w:hint="eastAsia"/>
        </w:rPr>
        <w:t>より</w:t>
      </w:r>
      <w:r w:rsidR="00335D2F">
        <w:rPr>
          <w:rFonts w:hint="eastAsia"/>
        </w:rPr>
        <w:t>実感を伴った理解</w:t>
      </w:r>
      <w:r>
        <w:rPr>
          <w:rFonts w:hint="eastAsia"/>
        </w:rPr>
        <w:t>をするこ</w:t>
      </w:r>
    </w:p>
    <w:p w14:paraId="5B420024" w14:textId="77777777" w:rsidR="00FB6680" w:rsidRDefault="00FB6680" w:rsidP="00490433">
      <w:pPr>
        <w:jc w:val="left"/>
      </w:pPr>
      <w:r>
        <w:rPr>
          <w:rFonts w:hint="eastAsia"/>
        </w:rPr>
        <w:t xml:space="preserve">　　とができ、このことは「深い学び」にもつなげることができる</w:t>
      </w:r>
      <w:r w:rsidR="00335D2F">
        <w:rPr>
          <w:rFonts w:hint="eastAsia"/>
        </w:rPr>
        <w:t>。</w:t>
      </w:r>
      <w:r>
        <w:rPr>
          <w:rFonts w:hint="eastAsia"/>
        </w:rPr>
        <w:t>「深い学び」をすることに</w:t>
      </w:r>
    </w:p>
    <w:p w14:paraId="0E0C4DE8" w14:textId="77777777" w:rsidR="00FB6680" w:rsidRDefault="00FB6680" w:rsidP="00490433">
      <w:pPr>
        <w:jc w:val="left"/>
      </w:pPr>
      <w:r>
        <w:rPr>
          <w:rFonts w:hint="eastAsia"/>
        </w:rPr>
        <w:t xml:space="preserve">　　より、自分自身の課題の発見にもつなげることができ、よりよい生活へと意識を向けていき</w:t>
      </w:r>
    </w:p>
    <w:p w14:paraId="0915752E" w14:textId="77777777" w:rsidR="00335D2F" w:rsidRPr="00ED32C4" w:rsidRDefault="00FB6680" w:rsidP="00490433">
      <w:pPr>
        <w:jc w:val="left"/>
      </w:pPr>
      <w:r>
        <w:rPr>
          <w:rFonts w:hint="eastAsia"/>
        </w:rPr>
        <w:t xml:space="preserve">　　たい。</w:t>
      </w:r>
    </w:p>
    <w:p w14:paraId="173D2C85" w14:textId="77777777" w:rsidR="00394CC2" w:rsidRDefault="00394CC2" w:rsidP="00490433">
      <w:pPr>
        <w:jc w:val="left"/>
        <w:rPr>
          <w:rFonts w:ascii="ＭＳ ゴシック" w:eastAsia="ＭＳ ゴシック" w:hAnsi="ＭＳ ゴシック"/>
        </w:rPr>
      </w:pPr>
    </w:p>
    <w:p w14:paraId="20E1B6BF" w14:textId="77777777" w:rsidR="004A66A9" w:rsidRPr="004A66A9" w:rsidRDefault="00F63F26" w:rsidP="00490433">
      <w:pPr>
        <w:jc w:val="left"/>
        <w:rPr>
          <w:rFonts w:ascii="ＭＳ ゴシック" w:eastAsia="ＭＳ ゴシック" w:hAnsi="ＭＳ ゴシック"/>
        </w:rPr>
      </w:pPr>
      <w:r>
        <w:rPr>
          <w:rFonts w:ascii="ＭＳ ゴシック" w:eastAsia="ＭＳ ゴシック" w:hAnsi="ＭＳ ゴシック"/>
        </w:rPr>
        <w:t>（２）学習過程と活動内容等</w:t>
      </w:r>
    </w:p>
    <w:tbl>
      <w:tblPr>
        <w:tblStyle w:val="a3"/>
        <w:tblW w:w="0" w:type="auto"/>
        <w:tblLook w:val="04A0" w:firstRow="1" w:lastRow="0" w:firstColumn="1" w:lastColumn="0" w:noHBand="0" w:noVBand="1"/>
      </w:tblPr>
      <w:tblGrid>
        <w:gridCol w:w="2541"/>
        <w:gridCol w:w="5250"/>
        <w:gridCol w:w="426"/>
        <w:gridCol w:w="843"/>
      </w:tblGrid>
      <w:tr w:rsidR="004A66A9" w14:paraId="761B25C8" w14:textId="77777777" w:rsidTr="00C17F07">
        <w:tc>
          <w:tcPr>
            <w:tcW w:w="2541" w:type="dxa"/>
            <w:shd w:val="clear" w:color="auto" w:fill="D9D9D9" w:themeFill="background1" w:themeFillShade="D9"/>
          </w:tcPr>
          <w:p w14:paraId="0E2C7B5B" w14:textId="77777777" w:rsidR="004A66A9" w:rsidRDefault="004A66A9" w:rsidP="004A66A9">
            <w:pPr>
              <w:jc w:val="center"/>
            </w:pPr>
            <w:r>
              <w:t>学習過程</w:t>
            </w:r>
          </w:p>
        </w:tc>
        <w:tc>
          <w:tcPr>
            <w:tcW w:w="5250" w:type="dxa"/>
            <w:shd w:val="clear" w:color="auto" w:fill="D9D9D9" w:themeFill="background1" w:themeFillShade="D9"/>
          </w:tcPr>
          <w:p w14:paraId="5B850DDA" w14:textId="77777777" w:rsidR="004A66A9" w:rsidRDefault="004A66A9" w:rsidP="004A66A9">
            <w:pPr>
              <w:jc w:val="center"/>
            </w:pPr>
            <w:r>
              <w:t>活動内容</w:t>
            </w:r>
          </w:p>
        </w:tc>
        <w:tc>
          <w:tcPr>
            <w:tcW w:w="426" w:type="dxa"/>
            <w:shd w:val="clear" w:color="auto" w:fill="D9D9D9" w:themeFill="background1" w:themeFillShade="D9"/>
          </w:tcPr>
          <w:p w14:paraId="1A713C17" w14:textId="77777777" w:rsidR="004A66A9" w:rsidRDefault="004A66A9" w:rsidP="004A66A9">
            <w:pPr>
              <w:jc w:val="center"/>
            </w:pPr>
            <w:r w:rsidRPr="00335D2F">
              <w:rPr>
                <w:w w:val="50"/>
                <w:kern w:val="0"/>
                <w:fitText w:val="210" w:id="-1521841408"/>
              </w:rPr>
              <w:t>時数</w:t>
            </w:r>
          </w:p>
        </w:tc>
        <w:tc>
          <w:tcPr>
            <w:tcW w:w="843" w:type="dxa"/>
            <w:shd w:val="clear" w:color="auto" w:fill="D9D9D9" w:themeFill="background1" w:themeFillShade="D9"/>
          </w:tcPr>
          <w:p w14:paraId="051AF44F" w14:textId="77777777" w:rsidR="004A66A9" w:rsidRDefault="004A66A9" w:rsidP="00335D2F">
            <w:pPr>
              <w:jc w:val="center"/>
            </w:pPr>
            <w:r w:rsidRPr="00076AB6">
              <w:rPr>
                <w:w w:val="50"/>
                <w:kern w:val="0"/>
                <w:fitText w:val="420" w:id="-1521841152"/>
              </w:rPr>
              <w:t>活動の場</w:t>
            </w:r>
          </w:p>
        </w:tc>
      </w:tr>
      <w:tr w:rsidR="004A66A9" w14:paraId="523AA765" w14:textId="77777777" w:rsidTr="00AE7181">
        <w:trPr>
          <w:cantSplit/>
          <w:trHeight w:val="3327"/>
        </w:trPr>
        <w:tc>
          <w:tcPr>
            <w:tcW w:w="2541" w:type="dxa"/>
          </w:tcPr>
          <w:p w14:paraId="0A855482" w14:textId="77777777" w:rsidR="006B25BC" w:rsidRDefault="006B25BC" w:rsidP="00490433">
            <w:pPr>
              <w:jc w:val="left"/>
            </w:pPr>
            <w:r>
              <w:rPr>
                <w:rFonts w:hint="eastAsia"/>
              </w:rPr>
              <w:t>【事前学習】</w:t>
            </w:r>
          </w:p>
          <w:p w14:paraId="7A9D1948" w14:textId="77777777" w:rsidR="000412BA" w:rsidRDefault="006B25BC" w:rsidP="00490433">
            <w:pPr>
              <w:jc w:val="left"/>
              <w:rPr>
                <w:b/>
              </w:rPr>
            </w:pPr>
            <w:r w:rsidRPr="003174B3">
              <w:rPr>
                <w:rFonts w:hint="eastAsia"/>
                <w:b/>
              </w:rPr>
              <w:t>▶課題の把握、設定</w:t>
            </w:r>
            <w:r w:rsidR="003174B3" w:rsidRPr="003174B3">
              <w:rPr>
                <w:rFonts w:hint="eastAsia"/>
                <w:b/>
              </w:rPr>
              <w:t>、情</w:t>
            </w:r>
          </w:p>
          <w:p w14:paraId="3807B39A" w14:textId="244B5F8B" w:rsidR="006B25BC" w:rsidRPr="003174B3" w:rsidRDefault="003174B3" w:rsidP="000412BA">
            <w:pPr>
              <w:ind w:firstLineChars="50" w:firstLine="105"/>
              <w:jc w:val="left"/>
              <w:rPr>
                <w:b/>
              </w:rPr>
            </w:pPr>
            <w:r w:rsidRPr="003174B3">
              <w:rPr>
                <w:rFonts w:hint="eastAsia"/>
                <w:b/>
              </w:rPr>
              <w:t>報収集</w:t>
            </w:r>
          </w:p>
          <w:p w14:paraId="7EDC16CC" w14:textId="77777777" w:rsidR="00F879C3" w:rsidRDefault="00AF4391" w:rsidP="00490433">
            <w:pPr>
              <w:jc w:val="left"/>
            </w:pPr>
            <w:r>
              <w:rPr>
                <w:rFonts w:hint="eastAsia"/>
              </w:rPr>
              <w:t>・学習の進め方を知り、</w:t>
            </w:r>
          </w:p>
          <w:p w14:paraId="1A81F383" w14:textId="49F2B379" w:rsidR="004A66A9" w:rsidRDefault="00AF4391" w:rsidP="00F879C3">
            <w:pPr>
              <w:ind w:firstLineChars="100" w:firstLine="210"/>
              <w:jc w:val="left"/>
            </w:pPr>
            <w:r>
              <w:rPr>
                <w:rFonts w:hint="eastAsia"/>
              </w:rPr>
              <w:t>見通しを把握する</w:t>
            </w:r>
          </w:p>
          <w:p w14:paraId="0667B6E5" w14:textId="77777777" w:rsidR="006B25BC" w:rsidRDefault="006B25BC" w:rsidP="00490433">
            <w:pPr>
              <w:jc w:val="left"/>
            </w:pPr>
            <w:r>
              <w:rPr>
                <w:rFonts w:hint="eastAsia"/>
              </w:rPr>
              <w:t>・SDG</w:t>
            </w:r>
            <w:r w:rsidR="00AF4391">
              <w:rPr>
                <w:rFonts w:hint="eastAsia"/>
              </w:rPr>
              <w:t>ｓについて知る</w:t>
            </w:r>
          </w:p>
          <w:p w14:paraId="53E01B8C" w14:textId="77777777" w:rsidR="006B25BC" w:rsidRDefault="006B25BC" w:rsidP="00490433">
            <w:pPr>
              <w:jc w:val="left"/>
            </w:pPr>
          </w:p>
        </w:tc>
        <w:tc>
          <w:tcPr>
            <w:tcW w:w="5250" w:type="dxa"/>
          </w:tcPr>
          <w:p w14:paraId="578DB814" w14:textId="77777777" w:rsidR="003174B3" w:rsidRPr="00D0025C" w:rsidRDefault="003174B3" w:rsidP="00490433">
            <w:pPr>
              <w:jc w:val="left"/>
              <w:rPr>
                <w:b/>
              </w:rPr>
            </w:pPr>
            <w:r w:rsidRPr="00D0025C">
              <w:rPr>
                <w:rFonts w:hint="eastAsia"/>
                <w:b/>
              </w:rPr>
              <w:t>総合的な学習の時間</w:t>
            </w:r>
          </w:p>
          <w:p w14:paraId="72DBB885" w14:textId="77777777" w:rsidR="003174B3" w:rsidRDefault="003174B3" w:rsidP="00F879C3">
            <w:pPr>
              <w:ind w:firstLineChars="100" w:firstLine="210"/>
              <w:jc w:val="left"/>
            </w:pPr>
            <w:r>
              <w:rPr>
                <w:rFonts w:hint="eastAsia"/>
              </w:rPr>
              <w:t>・</w:t>
            </w:r>
            <w:r w:rsidR="00D0025C">
              <w:rPr>
                <w:rFonts w:hint="eastAsia"/>
              </w:rPr>
              <w:t>学習の見通しの把握</w:t>
            </w:r>
          </w:p>
          <w:p w14:paraId="7242BDAD" w14:textId="77777777" w:rsidR="00B13ED8" w:rsidRPr="00D0025C" w:rsidRDefault="00B13ED8" w:rsidP="00B13ED8">
            <w:pPr>
              <w:jc w:val="left"/>
              <w:rPr>
                <w:b/>
              </w:rPr>
            </w:pPr>
            <w:r w:rsidRPr="00D0025C">
              <w:rPr>
                <w:rFonts w:hint="eastAsia"/>
                <w:b/>
              </w:rPr>
              <w:t>総合的な学習の時間</w:t>
            </w:r>
          </w:p>
          <w:p w14:paraId="4AC32BF7" w14:textId="77777777" w:rsidR="00F879C3" w:rsidRDefault="00B13ED8" w:rsidP="00F879C3">
            <w:pPr>
              <w:ind w:firstLineChars="100" w:firstLine="210"/>
              <w:jc w:val="left"/>
            </w:pPr>
            <w:r>
              <w:rPr>
                <w:rFonts w:hint="eastAsia"/>
              </w:rPr>
              <w:t>・タブレットや図書室にある本を用いて、SDG</w:t>
            </w:r>
            <w:r w:rsidR="006A0EA0">
              <w:rPr>
                <w:rFonts w:hint="eastAsia"/>
              </w:rPr>
              <w:t>s</w:t>
            </w:r>
            <w:r>
              <w:rPr>
                <w:rFonts w:hint="eastAsia"/>
              </w:rPr>
              <w:t>の</w:t>
            </w:r>
          </w:p>
          <w:p w14:paraId="05737D54" w14:textId="3EFD6FD5" w:rsidR="00B13ED8" w:rsidRDefault="00B13ED8" w:rsidP="00F879C3">
            <w:pPr>
              <w:ind w:firstLineChars="200" w:firstLine="420"/>
              <w:jc w:val="left"/>
            </w:pPr>
            <w:r>
              <w:rPr>
                <w:rFonts w:hint="eastAsia"/>
              </w:rPr>
              <w:t>取組みについて</w:t>
            </w:r>
            <w:r w:rsidR="00FD570C">
              <w:rPr>
                <w:rFonts w:hint="eastAsia"/>
              </w:rPr>
              <w:t>調べよう</w:t>
            </w:r>
          </w:p>
          <w:p w14:paraId="3A9BAD26" w14:textId="77777777" w:rsidR="003B7BAC" w:rsidRPr="00D0025C" w:rsidRDefault="003B7BAC" w:rsidP="003B7BAC">
            <w:pPr>
              <w:jc w:val="left"/>
              <w:rPr>
                <w:b/>
              </w:rPr>
            </w:pPr>
            <w:r w:rsidRPr="00D0025C">
              <w:rPr>
                <w:rFonts w:hint="eastAsia"/>
                <w:b/>
              </w:rPr>
              <w:t>道徳</w:t>
            </w:r>
          </w:p>
          <w:p w14:paraId="014E5609" w14:textId="77777777" w:rsidR="00B13ED8" w:rsidRDefault="003B7BAC" w:rsidP="00F879C3">
            <w:pPr>
              <w:ind w:firstLineChars="100" w:firstLine="210"/>
              <w:jc w:val="left"/>
            </w:pPr>
            <w:r>
              <w:rPr>
                <w:rFonts w:hint="eastAsia"/>
              </w:rPr>
              <w:t>・自然愛護「もったいない」</w:t>
            </w:r>
          </w:p>
          <w:p w14:paraId="48340EC9" w14:textId="77777777" w:rsidR="003B7BAC" w:rsidRPr="00D0025C" w:rsidRDefault="003B7BAC" w:rsidP="003B7BAC">
            <w:pPr>
              <w:jc w:val="left"/>
              <w:rPr>
                <w:b/>
              </w:rPr>
            </w:pPr>
            <w:r w:rsidRPr="00D0025C">
              <w:rPr>
                <w:rFonts w:hint="eastAsia"/>
                <w:b/>
              </w:rPr>
              <w:t>総合的な学習の時間</w:t>
            </w:r>
          </w:p>
          <w:p w14:paraId="10280B9A" w14:textId="7DCF732D" w:rsidR="00F63F26" w:rsidRPr="003B7BAC" w:rsidRDefault="003B7BAC" w:rsidP="00F879C3">
            <w:pPr>
              <w:ind w:firstLineChars="100" w:firstLine="210"/>
              <w:jc w:val="left"/>
            </w:pPr>
            <w:r>
              <w:rPr>
                <w:rFonts w:hint="eastAsia"/>
              </w:rPr>
              <w:t>・大滝げんきプラザでの行う</w:t>
            </w:r>
            <w:r w:rsidR="00D83733">
              <w:rPr>
                <w:rFonts w:hint="eastAsia"/>
              </w:rPr>
              <w:t>体験</w:t>
            </w:r>
            <w:r>
              <w:rPr>
                <w:rFonts w:hint="eastAsia"/>
              </w:rPr>
              <w:t>活動を知</w:t>
            </w:r>
            <w:r w:rsidR="00FD570C">
              <w:rPr>
                <w:rFonts w:hint="eastAsia"/>
              </w:rPr>
              <w:t>ろう</w:t>
            </w:r>
          </w:p>
        </w:tc>
        <w:tc>
          <w:tcPr>
            <w:tcW w:w="426" w:type="dxa"/>
          </w:tcPr>
          <w:p w14:paraId="6B51D52E" w14:textId="77777777" w:rsidR="004A66A9" w:rsidRDefault="004A66A9" w:rsidP="00490433">
            <w:pPr>
              <w:jc w:val="left"/>
              <w:rPr>
                <w:highlight w:val="yellow"/>
              </w:rPr>
            </w:pPr>
          </w:p>
          <w:p w14:paraId="3D6C356E" w14:textId="77777777" w:rsidR="003B7BAC" w:rsidRDefault="003B7BAC" w:rsidP="00490433">
            <w:pPr>
              <w:jc w:val="left"/>
            </w:pPr>
            <w:r w:rsidRPr="003B7BAC">
              <w:rPr>
                <w:rFonts w:hint="eastAsia"/>
              </w:rPr>
              <w:t>１</w:t>
            </w:r>
          </w:p>
          <w:p w14:paraId="7B4A9034" w14:textId="77777777" w:rsidR="003B7BAC" w:rsidRDefault="003B7BAC" w:rsidP="00490433">
            <w:pPr>
              <w:jc w:val="left"/>
            </w:pPr>
          </w:p>
          <w:p w14:paraId="768B1386" w14:textId="77777777" w:rsidR="003B7BAC" w:rsidRDefault="003B7BAC" w:rsidP="00490433">
            <w:pPr>
              <w:jc w:val="left"/>
            </w:pPr>
            <w:r>
              <w:rPr>
                <w:rFonts w:hint="eastAsia"/>
              </w:rPr>
              <w:t>２</w:t>
            </w:r>
          </w:p>
          <w:p w14:paraId="5078E69A" w14:textId="77777777" w:rsidR="003B7BAC" w:rsidRDefault="003B7BAC" w:rsidP="00490433">
            <w:pPr>
              <w:jc w:val="left"/>
            </w:pPr>
          </w:p>
          <w:p w14:paraId="49338394" w14:textId="77777777" w:rsidR="003B7BAC" w:rsidRDefault="003B7BAC" w:rsidP="00490433">
            <w:pPr>
              <w:jc w:val="left"/>
            </w:pPr>
          </w:p>
          <w:p w14:paraId="584B923E" w14:textId="77777777" w:rsidR="003B7BAC" w:rsidRDefault="003B7BAC" w:rsidP="00490433">
            <w:pPr>
              <w:jc w:val="left"/>
            </w:pPr>
            <w:r>
              <w:rPr>
                <w:rFonts w:hint="eastAsia"/>
              </w:rPr>
              <w:t>１</w:t>
            </w:r>
          </w:p>
          <w:p w14:paraId="66362751" w14:textId="77777777" w:rsidR="003B7BAC" w:rsidRDefault="003B7BAC" w:rsidP="00490433">
            <w:pPr>
              <w:jc w:val="left"/>
            </w:pPr>
          </w:p>
          <w:p w14:paraId="0616585C" w14:textId="7DF070D2" w:rsidR="00F63F26" w:rsidRPr="00AE7181" w:rsidRDefault="003B7BAC" w:rsidP="00490433">
            <w:pPr>
              <w:jc w:val="left"/>
            </w:pPr>
            <w:r>
              <w:rPr>
                <w:rFonts w:hint="eastAsia"/>
              </w:rPr>
              <w:t>１</w:t>
            </w:r>
          </w:p>
        </w:tc>
        <w:tc>
          <w:tcPr>
            <w:tcW w:w="843" w:type="dxa"/>
            <w:textDirection w:val="tbRlV"/>
            <w:vAlign w:val="center"/>
          </w:tcPr>
          <w:p w14:paraId="22487EF1" w14:textId="72A1590F" w:rsidR="004A66A9" w:rsidRDefault="00483B08" w:rsidP="00C038F9">
            <w:pPr>
              <w:ind w:left="113" w:right="113"/>
              <w:jc w:val="center"/>
            </w:pPr>
            <w:r>
              <w:rPr>
                <w:rFonts w:hint="eastAsia"/>
                <w:kern w:val="0"/>
              </w:rPr>
              <w:t>〇〇〇〇〇</w:t>
            </w:r>
            <w:r w:rsidR="006B25BC">
              <w:rPr>
                <w:rFonts w:hint="eastAsia"/>
              </w:rPr>
              <w:t>小学校</w:t>
            </w:r>
          </w:p>
        </w:tc>
      </w:tr>
      <w:tr w:rsidR="00C17F07" w14:paraId="4B4CC055" w14:textId="77777777" w:rsidTr="008C06E9">
        <w:trPr>
          <w:cantSplit/>
          <w:trHeight w:val="708"/>
        </w:trPr>
        <w:tc>
          <w:tcPr>
            <w:tcW w:w="2541" w:type="dxa"/>
            <w:vMerge w:val="restart"/>
          </w:tcPr>
          <w:p w14:paraId="2F349EF4" w14:textId="77777777" w:rsidR="00C17F07" w:rsidRDefault="00C17F07" w:rsidP="00490433">
            <w:pPr>
              <w:jc w:val="left"/>
            </w:pPr>
            <w:r>
              <w:rPr>
                <w:rFonts w:hint="eastAsia"/>
              </w:rPr>
              <w:t>【体験学習】</w:t>
            </w:r>
          </w:p>
          <w:p w14:paraId="10C2BCED" w14:textId="77777777" w:rsidR="00C17F07" w:rsidRPr="003174B3" w:rsidRDefault="00C17F07" w:rsidP="00490433">
            <w:pPr>
              <w:jc w:val="left"/>
              <w:rPr>
                <w:b/>
              </w:rPr>
            </w:pPr>
            <w:r w:rsidRPr="003174B3">
              <w:rPr>
                <w:rFonts w:hint="eastAsia"/>
                <w:b/>
              </w:rPr>
              <w:t>▶課題の追求、解決</w:t>
            </w:r>
          </w:p>
          <w:p w14:paraId="7447CBED" w14:textId="77777777" w:rsidR="00C17F07" w:rsidRDefault="00C17F07" w:rsidP="00490433">
            <w:pPr>
              <w:jc w:val="left"/>
            </w:pPr>
            <w:r>
              <w:rPr>
                <w:rFonts w:hint="eastAsia"/>
              </w:rPr>
              <w:t>・事前学習の知識を生か</w:t>
            </w:r>
          </w:p>
          <w:p w14:paraId="6E99B4A8" w14:textId="77777777" w:rsidR="00C17F07" w:rsidRDefault="00C17F07" w:rsidP="00F879C3">
            <w:pPr>
              <w:ind w:firstLineChars="100" w:firstLine="210"/>
              <w:jc w:val="left"/>
            </w:pPr>
            <w:r>
              <w:rPr>
                <w:rFonts w:hint="eastAsia"/>
              </w:rPr>
              <w:t>し、豊かな自然に触れ</w:t>
            </w:r>
          </w:p>
          <w:p w14:paraId="19D6921D" w14:textId="01672F99" w:rsidR="00C17F07" w:rsidRDefault="00C17F07" w:rsidP="00F879C3">
            <w:pPr>
              <w:ind w:firstLineChars="100" w:firstLine="210"/>
              <w:jc w:val="left"/>
            </w:pPr>
            <w:r>
              <w:rPr>
                <w:rFonts w:hint="eastAsia"/>
              </w:rPr>
              <w:t>る</w:t>
            </w:r>
          </w:p>
          <w:p w14:paraId="3AD65A51" w14:textId="77777777" w:rsidR="00C17F07" w:rsidRDefault="00C17F07" w:rsidP="00490433">
            <w:pPr>
              <w:jc w:val="left"/>
            </w:pPr>
            <w:r>
              <w:rPr>
                <w:rFonts w:hint="eastAsia"/>
              </w:rPr>
              <w:t>・学んできた知識を生か</w:t>
            </w:r>
          </w:p>
          <w:p w14:paraId="4004C60F" w14:textId="77777777" w:rsidR="00C17F07" w:rsidRDefault="00C17F07" w:rsidP="00F879C3">
            <w:pPr>
              <w:ind w:firstLineChars="100" w:firstLine="210"/>
              <w:jc w:val="left"/>
            </w:pPr>
            <w:r>
              <w:rPr>
                <w:rFonts w:hint="eastAsia"/>
              </w:rPr>
              <w:t>し、技能の習得を図</w:t>
            </w:r>
          </w:p>
          <w:p w14:paraId="44266CCF" w14:textId="574591F6" w:rsidR="00C17F07" w:rsidRDefault="00C17F07" w:rsidP="00F879C3">
            <w:pPr>
              <w:ind w:firstLineChars="100" w:firstLine="210"/>
              <w:jc w:val="left"/>
            </w:pPr>
            <w:r>
              <w:rPr>
                <w:rFonts w:hint="eastAsia"/>
              </w:rPr>
              <w:t>る。</w:t>
            </w:r>
          </w:p>
        </w:tc>
        <w:tc>
          <w:tcPr>
            <w:tcW w:w="5250" w:type="dxa"/>
          </w:tcPr>
          <w:p w14:paraId="1129144C" w14:textId="77777777" w:rsidR="00C17F07" w:rsidRPr="00D0025C" w:rsidRDefault="00C17F07" w:rsidP="003174B3">
            <w:pPr>
              <w:jc w:val="left"/>
              <w:rPr>
                <w:b/>
              </w:rPr>
            </w:pPr>
            <w:r w:rsidRPr="00D0025C">
              <w:rPr>
                <w:rFonts w:hint="eastAsia"/>
                <w:b/>
              </w:rPr>
              <w:t>理科</w:t>
            </w:r>
          </w:p>
          <w:p w14:paraId="33C58784" w14:textId="740E3C59" w:rsidR="00C17F07" w:rsidRDefault="00C17F07" w:rsidP="00F879C3">
            <w:pPr>
              <w:ind w:firstLineChars="100" w:firstLine="210"/>
              <w:jc w:val="left"/>
            </w:pPr>
            <w:r>
              <w:rPr>
                <w:rFonts w:hint="eastAsia"/>
              </w:rPr>
              <w:t>・ダムの見学</w:t>
            </w:r>
          </w:p>
        </w:tc>
        <w:tc>
          <w:tcPr>
            <w:tcW w:w="426" w:type="dxa"/>
          </w:tcPr>
          <w:p w14:paraId="3BECAED1" w14:textId="77777777" w:rsidR="00C17F07" w:rsidRDefault="00C17F07" w:rsidP="00490433">
            <w:pPr>
              <w:jc w:val="left"/>
            </w:pPr>
          </w:p>
          <w:p w14:paraId="067CC366" w14:textId="7279DB6D" w:rsidR="00C17F07" w:rsidRDefault="00C17F07" w:rsidP="00490433">
            <w:pPr>
              <w:jc w:val="left"/>
            </w:pPr>
            <w:r>
              <w:rPr>
                <w:rFonts w:hint="eastAsia"/>
              </w:rPr>
              <w:t>２</w:t>
            </w:r>
          </w:p>
        </w:tc>
        <w:tc>
          <w:tcPr>
            <w:tcW w:w="843" w:type="dxa"/>
            <w:textDirection w:val="tbRlV"/>
            <w:vAlign w:val="center"/>
          </w:tcPr>
          <w:p w14:paraId="7B60CAB0" w14:textId="44AE0035" w:rsidR="00C17F07" w:rsidRDefault="00C17F07" w:rsidP="008C06E9">
            <w:pPr>
              <w:ind w:left="113" w:right="113"/>
              <w:jc w:val="center"/>
            </w:pPr>
            <w:r w:rsidRPr="00076AB6">
              <w:rPr>
                <w:rFonts w:hint="eastAsia"/>
                <w:w w:val="50"/>
                <w:kern w:val="0"/>
                <w:fitText w:val="420" w:id="-1521223936"/>
              </w:rPr>
              <w:t>浦山ダム</w:t>
            </w:r>
          </w:p>
        </w:tc>
      </w:tr>
      <w:tr w:rsidR="00C17F07" w14:paraId="676D9103" w14:textId="77777777" w:rsidTr="00AE7181">
        <w:trPr>
          <w:cantSplit/>
          <w:trHeight w:val="2521"/>
        </w:trPr>
        <w:tc>
          <w:tcPr>
            <w:tcW w:w="2541" w:type="dxa"/>
            <w:vMerge/>
          </w:tcPr>
          <w:p w14:paraId="176641A1" w14:textId="77777777" w:rsidR="00C17F07" w:rsidRDefault="00C17F07" w:rsidP="00490433">
            <w:pPr>
              <w:jc w:val="left"/>
            </w:pPr>
          </w:p>
        </w:tc>
        <w:tc>
          <w:tcPr>
            <w:tcW w:w="5250" w:type="dxa"/>
          </w:tcPr>
          <w:p w14:paraId="6B5F288E" w14:textId="77777777" w:rsidR="00C17F07" w:rsidRPr="00D0025C" w:rsidRDefault="00C17F07" w:rsidP="00C17F07">
            <w:pPr>
              <w:jc w:val="left"/>
              <w:rPr>
                <w:b/>
              </w:rPr>
            </w:pPr>
            <w:r w:rsidRPr="00D0025C">
              <w:rPr>
                <w:rFonts w:hint="eastAsia"/>
                <w:b/>
              </w:rPr>
              <w:t>総合的な学習の時間</w:t>
            </w:r>
          </w:p>
          <w:p w14:paraId="02DED080" w14:textId="77777777" w:rsidR="00AE7181" w:rsidRDefault="005E4E43" w:rsidP="00C17F07">
            <w:pPr>
              <w:ind w:firstLineChars="100" w:firstLine="210"/>
              <w:jc w:val="left"/>
            </w:pPr>
            <w:r>
              <w:rPr>
                <w:rFonts w:hint="eastAsia"/>
              </w:rPr>
              <w:t>①</w:t>
            </w:r>
            <w:r w:rsidR="00C17F07">
              <w:rPr>
                <w:rFonts w:hint="eastAsia"/>
              </w:rPr>
              <w:t>薪割り体験</w:t>
            </w:r>
          </w:p>
          <w:p w14:paraId="6FA73552" w14:textId="36AC1643" w:rsidR="00C17F07" w:rsidRDefault="005E4E43" w:rsidP="00C17F07">
            <w:pPr>
              <w:ind w:firstLineChars="100" w:firstLine="210"/>
              <w:jc w:val="left"/>
            </w:pPr>
            <w:r>
              <w:rPr>
                <w:rFonts w:hint="eastAsia"/>
              </w:rPr>
              <w:t>②</w:t>
            </w:r>
            <w:r w:rsidR="00C17F07">
              <w:rPr>
                <w:rFonts w:hint="eastAsia"/>
              </w:rPr>
              <w:t>屋外炊事でのカレーライス作り</w:t>
            </w:r>
          </w:p>
          <w:p w14:paraId="7CB58CDC" w14:textId="04823BD4" w:rsidR="00C17F07" w:rsidRDefault="00A70B1A" w:rsidP="00C17F07">
            <w:pPr>
              <w:ind w:firstLineChars="100" w:firstLine="210"/>
              <w:jc w:val="left"/>
            </w:pPr>
            <w:r>
              <w:rPr>
                <w:rFonts w:hint="eastAsia"/>
              </w:rPr>
              <w:t>④</w:t>
            </w:r>
            <w:r w:rsidR="00C17F07">
              <w:rPr>
                <w:rFonts w:hint="eastAsia"/>
              </w:rPr>
              <w:t>焼き板体験</w:t>
            </w:r>
          </w:p>
          <w:p w14:paraId="5BE9E0B6" w14:textId="77777777" w:rsidR="00C17F07" w:rsidRPr="00D0025C" w:rsidRDefault="00C17F07" w:rsidP="00C17F07">
            <w:pPr>
              <w:jc w:val="left"/>
              <w:rPr>
                <w:b/>
              </w:rPr>
            </w:pPr>
            <w:r w:rsidRPr="00D0025C">
              <w:rPr>
                <w:rFonts w:hint="eastAsia"/>
                <w:b/>
              </w:rPr>
              <w:t>学級活動</w:t>
            </w:r>
          </w:p>
          <w:p w14:paraId="48F08BCA" w14:textId="0DAC5B04" w:rsidR="00C17F07" w:rsidRPr="00D0025C" w:rsidRDefault="00A70B1A" w:rsidP="00C17F07">
            <w:pPr>
              <w:ind w:firstLineChars="100" w:firstLine="210"/>
              <w:jc w:val="left"/>
              <w:rPr>
                <w:b/>
              </w:rPr>
            </w:pPr>
            <w:r>
              <w:rPr>
                <w:rFonts w:hint="eastAsia"/>
              </w:rPr>
              <w:t>③</w:t>
            </w:r>
            <w:r w:rsidR="00C17F07">
              <w:rPr>
                <w:rFonts w:hint="eastAsia"/>
              </w:rPr>
              <w:t>キャンプファイアで仲間づくり</w:t>
            </w:r>
          </w:p>
        </w:tc>
        <w:tc>
          <w:tcPr>
            <w:tcW w:w="426" w:type="dxa"/>
          </w:tcPr>
          <w:p w14:paraId="50A1C399" w14:textId="77777777" w:rsidR="000D3E64" w:rsidRDefault="000D3E64" w:rsidP="00C17F07">
            <w:pPr>
              <w:jc w:val="left"/>
            </w:pPr>
          </w:p>
          <w:p w14:paraId="25895819" w14:textId="47DBA6FB" w:rsidR="00C17F07" w:rsidRDefault="00C17F07" w:rsidP="00C17F07">
            <w:pPr>
              <w:jc w:val="left"/>
            </w:pPr>
            <w:r>
              <w:rPr>
                <w:rFonts w:hint="eastAsia"/>
              </w:rPr>
              <w:t>２</w:t>
            </w:r>
          </w:p>
          <w:p w14:paraId="21057340" w14:textId="77777777" w:rsidR="00C17F07" w:rsidRDefault="00C17F07" w:rsidP="00C17F07">
            <w:pPr>
              <w:jc w:val="left"/>
            </w:pPr>
            <w:r>
              <w:rPr>
                <w:rFonts w:hint="eastAsia"/>
              </w:rPr>
              <w:t>３</w:t>
            </w:r>
          </w:p>
          <w:p w14:paraId="6923329E" w14:textId="77777777" w:rsidR="00C17F07" w:rsidRDefault="00C17F07" w:rsidP="00C17F07">
            <w:pPr>
              <w:jc w:val="left"/>
            </w:pPr>
            <w:r>
              <w:rPr>
                <w:rFonts w:hint="eastAsia"/>
              </w:rPr>
              <w:t>２</w:t>
            </w:r>
          </w:p>
          <w:p w14:paraId="0659C579" w14:textId="77777777" w:rsidR="00C17F07" w:rsidRDefault="00C17F07" w:rsidP="00C17F07">
            <w:pPr>
              <w:jc w:val="left"/>
            </w:pPr>
          </w:p>
          <w:p w14:paraId="4F2F971A" w14:textId="77777777" w:rsidR="00C17F07" w:rsidRDefault="00C17F07" w:rsidP="00C17F07">
            <w:pPr>
              <w:jc w:val="left"/>
            </w:pPr>
            <w:r>
              <w:rPr>
                <w:rFonts w:hint="eastAsia"/>
              </w:rPr>
              <w:t>２</w:t>
            </w:r>
          </w:p>
        </w:tc>
        <w:tc>
          <w:tcPr>
            <w:tcW w:w="843" w:type="dxa"/>
            <w:textDirection w:val="tbRlV"/>
            <w:vAlign w:val="center"/>
          </w:tcPr>
          <w:p w14:paraId="6FC4AEAA" w14:textId="77777777" w:rsidR="00C17F07" w:rsidRDefault="00C17F07" w:rsidP="00146780">
            <w:pPr>
              <w:ind w:left="287" w:right="113"/>
              <w:jc w:val="center"/>
            </w:pPr>
            <w:r>
              <w:rPr>
                <w:rFonts w:hint="eastAsia"/>
              </w:rPr>
              <w:t>県立大滝げんきプラザ</w:t>
            </w:r>
          </w:p>
        </w:tc>
      </w:tr>
      <w:tr w:rsidR="004A66A9" w14:paraId="72E03DA1" w14:textId="77777777" w:rsidTr="00C17F07">
        <w:trPr>
          <w:cantSplit/>
          <w:trHeight w:val="2678"/>
        </w:trPr>
        <w:tc>
          <w:tcPr>
            <w:tcW w:w="2541" w:type="dxa"/>
          </w:tcPr>
          <w:p w14:paraId="5A7B57EA" w14:textId="77777777" w:rsidR="004A66A9" w:rsidRDefault="006B25BC" w:rsidP="00490433">
            <w:pPr>
              <w:jc w:val="left"/>
            </w:pPr>
            <w:r>
              <w:rPr>
                <w:rFonts w:hint="eastAsia"/>
              </w:rPr>
              <w:t>【事後学習】</w:t>
            </w:r>
          </w:p>
          <w:p w14:paraId="3BD8EFB6" w14:textId="77777777" w:rsidR="000412BA" w:rsidRDefault="006B25BC" w:rsidP="00490433">
            <w:pPr>
              <w:jc w:val="left"/>
              <w:rPr>
                <w:b/>
              </w:rPr>
            </w:pPr>
            <w:r w:rsidRPr="003174B3">
              <w:rPr>
                <w:rFonts w:hint="eastAsia"/>
                <w:b/>
              </w:rPr>
              <w:t>▶整理・分析、まとめ・</w:t>
            </w:r>
          </w:p>
          <w:p w14:paraId="48E8A072" w14:textId="58EA9EBF" w:rsidR="004A66A9" w:rsidRPr="003174B3" w:rsidRDefault="006B25BC" w:rsidP="000412BA">
            <w:pPr>
              <w:ind w:firstLineChars="50" w:firstLine="105"/>
              <w:jc w:val="left"/>
              <w:rPr>
                <w:b/>
              </w:rPr>
            </w:pPr>
            <w:r w:rsidRPr="003174B3">
              <w:rPr>
                <w:rFonts w:hint="eastAsia"/>
                <w:b/>
              </w:rPr>
              <w:t>表現</w:t>
            </w:r>
          </w:p>
          <w:p w14:paraId="6E619244" w14:textId="77777777" w:rsidR="00F879C3" w:rsidRDefault="003174B3" w:rsidP="00490433">
            <w:pPr>
              <w:jc w:val="left"/>
            </w:pPr>
            <w:r>
              <w:rPr>
                <w:rFonts w:hint="eastAsia"/>
              </w:rPr>
              <w:t>・学習のまとめを行い、</w:t>
            </w:r>
          </w:p>
          <w:p w14:paraId="05D3E004" w14:textId="77777777" w:rsidR="00F879C3" w:rsidRDefault="003174B3" w:rsidP="00F879C3">
            <w:pPr>
              <w:ind w:firstLineChars="100" w:firstLine="210"/>
              <w:jc w:val="left"/>
            </w:pPr>
            <w:r>
              <w:rPr>
                <w:rFonts w:hint="eastAsia"/>
              </w:rPr>
              <w:t>自分が取組めるSDGｓ</w:t>
            </w:r>
          </w:p>
          <w:p w14:paraId="05367899" w14:textId="77777777" w:rsidR="00F879C3" w:rsidRDefault="003174B3" w:rsidP="00F879C3">
            <w:pPr>
              <w:ind w:firstLineChars="100" w:firstLine="210"/>
              <w:jc w:val="left"/>
            </w:pPr>
            <w:r>
              <w:rPr>
                <w:rFonts w:hint="eastAsia"/>
              </w:rPr>
              <w:t>について考えをまと</w:t>
            </w:r>
          </w:p>
          <w:p w14:paraId="1F601998" w14:textId="2C459A20" w:rsidR="004A66A9" w:rsidRDefault="003174B3" w:rsidP="00F879C3">
            <w:pPr>
              <w:ind w:firstLineChars="100" w:firstLine="210"/>
              <w:jc w:val="left"/>
            </w:pPr>
            <w:r>
              <w:rPr>
                <w:rFonts w:hint="eastAsia"/>
              </w:rPr>
              <w:t>め、発表する。</w:t>
            </w:r>
          </w:p>
        </w:tc>
        <w:tc>
          <w:tcPr>
            <w:tcW w:w="5250" w:type="dxa"/>
          </w:tcPr>
          <w:p w14:paraId="7BF798D1" w14:textId="70FDAE95" w:rsidR="00B13ED8" w:rsidRDefault="00B13ED8" w:rsidP="00AE7181">
            <w:pPr>
              <w:jc w:val="left"/>
            </w:pPr>
            <w:r>
              <w:rPr>
                <w:rFonts w:hint="eastAsia"/>
                <w:b/>
              </w:rPr>
              <w:t>社会</w:t>
            </w:r>
            <w:r w:rsidR="00AE7181">
              <w:rPr>
                <w:rFonts w:hint="eastAsia"/>
                <w:b/>
              </w:rPr>
              <w:t xml:space="preserve">　</w:t>
            </w:r>
            <w:r>
              <w:rPr>
                <w:rFonts w:hint="eastAsia"/>
              </w:rPr>
              <w:t>・</w:t>
            </w:r>
            <w:r w:rsidR="00D83733">
              <w:rPr>
                <w:rFonts w:hint="eastAsia"/>
              </w:rPr>
              <w:t>単元</w:t>
            </w:r>
            <w:r>
              <w:rPr>
                <w:rFonts w:hint="eastAsia"/>
              </w:rPr>
              <w:t>「わたしたちの生活と森林」(下)</w:t>
            </w:r>
          </w:p>
          <w:p w14:paraId="1B400D9C" w14:textId="7F9D8EE4" w:rsidR="00AE7181" w:rsidRPr="00AE7181" w:rsidRDefault="00AE7181" w:rsidP="00AE7181">
            <w:pPr>
              <w:jc w:val="left"/>
            </w:pPr>
            <w:r>
              <w:rPr>
                <w:rFonts w:hint="eastAsia"/>
                <w:b/>
              </w:rPr>
              <w:t xml:space="preserve">理科　</w:t>
            </w:r>
            <w:r>
              <w:rPr>
                <w:rFonts w:hint="eastAsia"/>
              </w:rPr>
              <w:t>・単元「流れる水の働きと土地の変化」</w:t>
            </w:r>
          </w:p>
          <w:p w14:paraId="173802D7" w14:textId="07895686" w:rsidR="00BD50D7" w:rsidRDefault="00AF4391" w:rsidP="00AE7181">
            <w:pPr>
              <w:jc w:val="left"/>
              <w:rPr>
                <w:b/>
              </w:rPr>
            </w:pPr>
            <w:r w:rsidRPr="00D0025C">
              <w:rPr>
                <w:rFonts w:hint="eastAsia"/>
                <w:b/>
              </w:rPr>
              <w:t>総合的な学習の時間</w:t>
            </w:r>
            <w:r w:rsidR="00AE7181">
              <w:rPr>
                <w:rFonts w:hint="eastAsia"/>
                <w:b/>
              </w:rPr>
              <w:t xml:space="preserve">　</w:t>
            </w:r>
            <w:r w:rsidR="00FD570C">
              <w:rPr>
                <w:rFonts w:hint="eastAsia"/>
              </w:rPr>
              <w:t>・焼き板の仕上げ</w:t>
            </w:r>
          </w:p>
          <w:p w14:paraId="6ADC9DFF" w14:textId="5A339FFB" w:rsidR="00B30A0F" w:rsidRPr="00B30A0F" w:rsidRDefault="00AE7181" w:rsidP="00D0025C">
            <w:pPr>
              <w:jc w:val="left"/>
              <w:rPr>
                <w:bCs/>
              </w:rPr>
            </w:pPr>
            <w:r>
              <w:rPr>
                <w:rFonts w:hint="eastAsia"/>
                <w:b/>
              </w:rPr>
              <w:t xml:space="preserve">　　　　　　　　　</w:t>
            </w:r>
            <w:r w:rsidR="00B30A0F">
              <w:rPr>
                <w:rFonts w:hint="eastAsia"/>
                <w:b/>
              </w:rPr>
              <w:t xml:space="preserve">　</w:t>
            </w:r>
            <w:r w:rsidR="00B30A0F" w:rsidRPr="00B30A0F">
              <w:rPr>
                <w:rFonts w:hint="eastAsia"/>
                <w:bCs/>
              </w:rPr>
              <w:t>・お礼の</w:t>
            </w:r>
            <w:r w:rsidR="00B30A0F">
              <w:rPr>
                <w:rFonts w:hint="eastAsia"/>
                <w:bCs/>
              </w:rPr>
              <w:t>お手紙を書く</w:t>
            </w:r>
          </w:p>
          <w:p w14:paraId="0E9108C8" w14:textId="77777777" w:rsidR="00AE7181" w:rsidRDefault="00AE7181" w:rsidP="00AE7181">
            <w:pPr>
              <w:ind w:firstLineChars="100" w:firstLine="210"/>
              <w:jc w:val="left"/>
            </w:pPr>
            <w:r>
              <w:rPr>
                <w:rFonts w:hint="eastAsia"/>
              </w:rPr>
              <w:t xml:space="preserve">　　　　　　　　　</w:t>
            </w:r>
            <w:r w:rsidR="003174B3">
              <w:rPr>
                <w:rFonts w:hint="eastAsia"/>
              </w:rPr>
              <w:t>・</w:t>
            </w:r>
            <w:r w:rsidR="00D0025C">
              <w:rPr>
                <w:rFonts w:hint="eastAsia"/>
              </w:rPr>
              <w:t>大滝げんきプラザ</w:t>
            </w:r>
            <w:r w:rsidR="008B3D06">
              <w:rPr>
                <w:rFonts w:hint="eastAsia"/>
              </w:rPr>
              <w:t>で経験し</w:t>
            </w:r>
          </w:p>
          <w:p w14:paraId="2BBF01E6" w14:textId="77777777" w:rsidR="00AE7181" w:rsidRDefault="00AE7181" w:rsidP="00AE7181">
            <w:pPr>
              <w:ind w:firstLineChars="100" w:firstLine="210"/>
              <w:jc w:val="left"/>
            </w:pPr>
            <w:r>
              <w:rPr>
                <w:rFonts w:hint="eastAsia"/>
              </w:rPr>
              <w:t xml:space="preserve">　　　　　　　　　　</w:t>
            </w:r>
            <w:r w:rsidR="008B3D06">
              <w:rPr>
                <w:rFonts w:hint="eastAsia"/>
              </w:rPr>
              <w:t>たことを</w:t>
            </w:r>
            <w:r w:rsidR="00BD50D7">
              <w:rPr>
                <w:rFonts w:hint="eastAsia"/>
              </w:rPr>
              <w:t>や自分ができるこ</w:t>
            </w:r>
          </w:p>
          <w:p w14:paraId="65175F9F" w14:textId="77777777" w:rsidR="00AE7181" w:rsidRDefault="00AE7181" w:rsidP="00AE7181">
            <w:pPr>
              <w:ind w:firstLineChars="100" w:firstLine="210"/>
              <w:jc w:val="left"/>
            </w:pPr>
            <w:r>
              <w:rPr>
                <w:rFonts w:hint="eastAsia"/>
              </w:rPr>
              <w:t xml:space="preserve">　　　　　　　　　　</w:t>
            </w:r>
            <w:r w:rsidR="00BD50D7">
              <w:rPr>
                <w:rFonts w:hint="eastAsia"/>
              </w:rPr>
              <w:t>とについて</w:t>
            </w:r>
            <w:r w:rsidR="008B3D06">
              <w:rPr>
                <w:rFonts w:hint="eastAsia"/>
              </w:rPr>
              <w:t>新聞にまとめ</w:t>
            </w:r>
            <w:r w:rsidR="00BD50D7">
              <w:rPr>
                <w:rFonts w:hint="eastAsia"/>
              </w:rPr>
              <w:t>、</w:t>
            </w:r>
          </w:p>
          <w:p w14:paraId="371ABEB1" w14:textId="27E7BD29" w:rsidR="004A66A9" w:rsidRDefault="00AE7181" w:rsidP="00AE7181">
            <w:pPr>
              <w:ind w:firstLineChars="100" w:firstLine="210"/>
              <w:jc w:val="left"/>
            </w:pPr>
            <w:r>
              <w:rPr>
                <w:rFonts w:hint="eastAsia"/>
              </w:rPr>
              <w:t xml:space="preserve">　　　　　　　　　　</w:t>
            </w:r>
            <w:r w:rsidR="00BD50D7">
              <w:rPr>
                <w:rFonts w:hint="eastAsia"/>
              </w:rPr>
              <w:t>発表しよう</w:t>
            </w:r>
          </w:p>
        </w:tc>
        <w:tc>
          <w:tcPr>
            <w:tcW w:w="426" w:type="dxa"/>
          </w:tcPr>
          <w:p w14:paraId="18125489" w14:textId="0C253263" w:rsidR="004A66A9" w:rsidRDefault="00AE7181" w:rsidP="00490433">
            <w:pPr>
              <w:jc w:val="left"/>
            </w:pPr>
            <w:r>
              <w:rPr>
                <w:rFonts w:hint="eastAsia"/>
              </w:rPr>
              <w:t>１</w:t>
            </w:r>
          </w:p>
          <w:p w14:paraId="1241C325" w14:textId="77777777" w:rsidR="00BD50D7" w:rsidRDefault="00BD50D7" w:rsidP="00490433">
            <w:pPr>
              <w:jc w:val="left"/>
            </w:pPr>
            <w:r>
              <w:rPr>
                <w:rFonts w:hint="eastAsia"/>
              </w:rPr>
              <w:t>１</w:t>
            </w:r>
          </w:p>
          <w:p w14:paraId="69876C50" w14:textId="77777777" w:rsidR="00AE7181" w:rsidRDefault="00AE7181" w:rsidP="00AE7181">
            <w:pPr>
              <w:jc w:val="left"/>
            </w:pPr>
            <w:r>
              <w:rPr>
                <w:rFonts w:hint="eastAsia"/>
              </w:rPr>
              <w:t>１</w:t>
            </w:r>
          </w:p>
          <w:p w14:paraId="06F3BAA8" w14:textId="77777777" w:rsidR="00BD50D7" w:rsidRDefault="00AF4391" w:rsidP="00490433">
            <w:pPr>
              <w:jc w:val="left"/>
            </w:pPr>
            <w:r>
              <w:rPr>
                <w:rFonts w:hint="eastAsia"/>
              </w:rPr>
              <w:t>１</w:t>
            </w:r>
          </w:p>
          <w:p w14:paraId="44026931" w14:textId="59782BB1" w:rsidR="00BD50D7" w:rsidRDefault="00D83733" w:rsidP="00490433">
            <w:pPr>
              <w:jc w:val="left"/>
            </w:pPr>
            <w:r>
              <w:rPr>
                <w:rFonts w:hint="eastAsia"/>
              </w:rPr>
              <w:t>４</w:t>
            </w:r>
          </w:p>
        </w:tc>
        <w:tc>
          <w:tcPr>
            <w:tcW w:w="843" w:type="dxa"/>
            <w:textDirection w:val="tbRlV"/>
            <w:vAlign w:val="center"/>
          </w:tcPr>
          <w:p w14:paraId="2B8A475B" w14:textId="4BFA10DE" w:rsidR="004A66A9" w:rsidRDefault="00483B08" w:rsidP="00C038F9">
            <w:pPr>
              <w:ind w:left="113" w:right="113"/>
              <w:jc w:val="center"/>
            </w:pPr>
            <w:r>
              <w:rPr>
                <w:rFonts w:hint="eastAsia"/>
                <w:kern w:val="0"/>
              </w:rPr>
              <w:t>〇〇〇〇〇</w:t>
            </w:r>
            <w:bookmarkStart w:id="0" w:name="_GoBack"/>
            <w:bookmarkEnd w:id="0"/>
            <w:r w:rsidR="00DE0E9C">
              <w:rPr>
                <w:rFonts w:hint="eastAsia"/>
              </w:rPr>
              <w:t>小学校</w:t>
            </w:r>
          </w:p>
        </w:tc>
      </w:tr>
    </w:tbl>
    <w:p w14:paraId="1FA945F2" w14:textId="77777777" w:rsidR="004A66A9" w:rsidRDefault="004A66A9" w:rsidP="0060685F">
      <w:pPr>
        <w:jc w:val="left"/>
      </w:pPr>
    </w:p>
    <w:p w14:paraId="13784730" w14:textId="77777777" w:rsidR="0060685F" w:rsidRDefault="0060685F" w:rsidP="0060685F">
      <w:pPr>
        <w:jc w:val="left"/>
      </w:pPr>
    </w:p>
    <w:p w14:paraId="084FB3D0" w14:textId="77777777" w:rsidR="0060685F" w:rsidRDefault="0060685F" w:rsidP="0060685F">
      <w:pPr>
        <w:jc w:val="left"/>
        <w:sectPr w:rsidR="0060685F" w:rsidSect="00490433">
          <w:pgSz w:w="11906" w:h="16838" w:code="9"/>
          <w:pgMar w:top="1418" w:right="1418" w:bottom="1418" w:left="1418" w:header="851" w:footer="992" w:gutter="0"/>
          <w:cols w:space="425"/>
          <w:docGrid w:type="lines" w:linePitch="360"/>
        </w:sectPr>
      </w:pPr>
    </w:p>
    <w:tbl>
      <w:tblPr>
        <w:tblStyle w:val="a3"/>
        <w:tblW w:w="13907" w:type="dxa"/>
        <w:tblLook w:val="04A0" w:firstRow="1" w:lastRow="0" w:firstColumn="1" w:lastColumn="0" w:noHBand="0" w:noVBand="1"/>
      </w:tblPr>
      <w:tblGrid>
        <w:gridCol w:w="582"/>
        <w:gridCol w:w="4233"/>
        <w:gridCol w:w="2268"/>
        <w:gridCol w:w="2268"/>
        <w:gridCol w:w="2268"/>
        <w:gridCol w:w="2288"/>
      </w:tblGrid>
      <w:tr w:rsidR="00A94C50" w14:paraId="6288C5CA" w14:textId="77777777" w:rsidTr="00A94C50">
        <w:trPr>
          <w:trHeight w:val="282"/>
        </w:trPr>
        <w:tc>
          <w:tcPr>
            <w:tcW w:w="582" w:type="dxa"/>
            <w:vMerge w:val="restart"/>
            <w:tcBorders>
              <w:tl2br w:val="single" w:sz="4" w:space="0" w:color="auto"/>
            </w:tcBorders>
            <w:shd w:val="clear" w:color="auto" w:fill="D9D9D9" w:themeFill="background1" w:themeFillShade="D9"/>
          </w:tcPr>
          <w:p w14:paraId="74B1EEF4" w14:textId="77777777" w:rsidR="00A94C50" w:rsidRDefault="00A94C50" w:rsidP="00B56F55">
            <w:pPr>
              <w:jc w:val="center"/>
            </w:pPr>
          </w:p>
        </w:tc>
        <w:tc>
          <w:tcPr>
            <w:tcW w:w="13325" w:type="dxa"/>
            <w:gridSpan w:val="5"/>
            <w:shd w:val="clear" w:color="auto" w:fill="D9D9D9" w:themeFill="background1" w:themeFillShade="D9"/>
            <w:vAlign w:val="center"/>
          </w:tcPr>
          <w:p w14:paraId="6928EFEA" w14:textId="77777777" w:rsidR="00A94C50" w:rsidRDefault="00A94C50" w:rsidP="00A94C50">
            <w:pPr>
              <w:jc w:val="right"/>
            </w:pPr>
            <w:r>
              <w:rPr>
                <w:rFonts w:hint="eastAsia"/>
              </w:rPr>
              <w:t>〇活動内容　・目標</w:t>
            </w:r>
          </w:p>
        </w:tc>
      </w:tr>
      <w:tr w:rsidR="00A94C50" w14:paraId="63BB510E" w14:textId="77777777" w:rsidTr="00711AAB">
        <w:trPr>
          <w:trHeight w:val="248"/>
        </w:trPr>
        <w:tc>
          <w:tcPr>
            <w:tcW w:w="582" w:type="dxa"/>
            <w:vMerge/>
            <w:tcBorders>
              <w:tl2br w:val="single" w:sz="4" w:space="0" w:color="auto"/>
            </w:tcBorders>
            <w:shd w:val="clear" w:color="auto" w:fill="D9D9D9" w:themeFill="background1" w:themeFillShade="D9"/>
          </w:tcPr>
          <w:p w14:paraId="3418B1CC" w14:textId="77777777" w:rsidR="00A94C50" w:rsidRDefault="00A94C50" w:rsidP="00A94C50">
            <w:pPr>
              <w:jc w:val="center"/>
            </w:pPr>
          </w:p>
        </w:tc>
        <w:tc>
          <w:tcPr>
            <w:tcW w:w="4233" w:type="dxa"/>
            <w:shd w:val="clear" w:color="auto" w:fill="D9D9D9" w:themeFill="background1" w:themeFillShade="D9"/>
          </w:tcPr>
          <w:p w14:paraId="3269A9AA" w14:textId="77777777" w:rsidR="00A94C50" w:rsidRDefault="00A94C50" w:rsidP="00A94C50">
            <w:pPr>
              <w:jc w:val="center"/>
            </w:pPr>
            <w:r>
              <w:rPr>
                <w:rFonts w:hint="eastAsia"/>
              </w:rPr>
              <w:t>総合的な学習の時間</w:t>
            </w:r>
          </w:p>
        </w:tc>
        <w:tc>
          <w:tcPr>
            <w:tcW w:w="2268" w:type="dxa"/>
            <w:shd w:val="clear" w:color="auto" w:fill="D9D9D9" w:themeFill="background1" w:themeFillShade="D9"/>
          </w:tcPr>
          <w:p w14:paraId="1A9EAE56" w14:textId="77777777" w:rsidR="00A94C50" w:rsidRDefault="00A94C50" w:rsidP="00A94C50">
            <w:pPr>
              <w:jc w:val="center"/>
            </w:pPr>
            <w:r>
              <w:rPr>
                <w:rFonts w:hint="eastAsia"/>
              </w:rPr>
              <w:t>学級活動</w:t>
            </w:r>
          </w:p>
        </w:tc>
        <w:tc>
          <w:tcPr>
            <w:tcW w:w="2268" w:type="dxa"/>
            <w:shd w:val="clear" w:color="auto" w:fill="D9D9D9" w:themeFill="background1" w:themeFillShade="D9"/>
          </w:tcPr>
          <w:p w14:paraId="5492C8F8" w14:textId="77777777" w:rsidR="00A94C50" w:rsidRDefault="00A94C50" w:rsidP="00A94C50">
            <w:pPr>
              <w:jc w:val="center"/>
            </w:pPr>
            <w:r>
              <w:rPr>
                <w:rFonts w:hint="eastAsia"/>
              </w:rPr>
              <w:t>理科</w:t>
            </w:r>
          </w:p>
        </w:tc>
        <w:tc>
          <w:tcPr>
            <w:tcW w:w="2268" w:type="dxa"/>
            <w:shd w:val="clear" w:color="auto" w:fill="D9D9D9" w:themeFill="background1" w:themeFillShade="D9"/>
          </w:tcPr>
          <w:p w14:paraId="1E34C6FC" w14:textId="77777777" w:rsidR="00A94C50" w:rsidRDefault="00A94C50" w:rsidP="00A94C50">
            <w:pPr>
              <w:jc w:val="center"/>
            </w:pPr>
            <w:r>
              <w:rPr>
                <w:rFonts w:hint="eastAsia"/>
              </w:rPr>
              <w:t>社会</w:t>
            </w:r>
          </w:p>
        </w:tc>
        <w:tc>
          <w:tcPr>
            <w:tcW w:w="2288" w:type="dxa"/>
            <w:shd w:val="clear" w:color="auto" w:fill="D9D9D9" w:themeFill="background1" w:themeFillShade="D9"/>
          </w:tcPr>
          <w:p w14:paraId="69C272CF" w14:textId="77777777" w:rsidR="00A94C50" w:rsidRDefault="00A94C50" w:rsidP="00A94C50">
            <w:pPr>
              <w:jc w:val="center"/>
            </w:pPr>
            <w:r>
              <w:rPr>
                <w:rFonts w:hint="eastAsia"/>
              </w:rPr>
              <w:t>道徳</w:t>
            </w:r>
          </w:p>
        </w:tc>
      </w:tr>
      <w:tr w:rsidR="00A94C50" w14:paraId="2608FE7E" w14:textId="77777777" w:rsidTr="008C06E9">
        <w:trPr>
          <w:cantSplit/>
          <w:trHeight w:val="1336"/>
        </w:trPr>
        <w:tc>
          <w:tcPr>
            <w:tcW w:w="582" w:type="dxa"/>
            <w:shd w:val="clear" w:color="auto" w:fill="auto"/>
            <w:textDirection w:val="tbRlV"/>
            <w:vAlign w:val="center"/>
          </w:tcPr>
          <w:p w14:paraId="24216878" w14:textId="77777777" w:rsidR="00A94C50" w:rsidRDefault="00A94C50" w:rsidP="008C06E9">
            <w:pPr>
              <w:ind w:left="113" w:right="113"/>
              <w:jc w:val="center"/>
            </w:pPr>
            <w:r>
              <w:rPr>
                <w:rFonts w:hint="eastAsia"/>
              </w:rPr>
              <w:t>全体の目標</w:t>
            </w:r>
          </w:p>
        </w:tc>
        <w:tc>
          <w:tcPr>
            <w:tcW w:w="13325" w:type="dxa"/>
            <w:gridSpan w:val="5"/>
            <w:shd w:val="clear" w:color="auto" w:fill="auto"/>
          </w:tcPr>
          <w:p w14:paraId="30B18A07" w14:textId="77777777" w:rsidR="00A94C50" w:rsidRDefault="00A94C50" w:rsidP="00E41B53">
            <w:r>
              <w:rPr>
                <w:rFonts w:hint="eastAsia"/>
              </w:rPr>
              <w:t>・体験活動と関連させながら、森林資源が果たす役割や環境保全について、また、SDGsについて理解を深める</w:t>
            </w:r>
            <w:r w:rsidR="00EF487F">
              <w:rPr>
                <w:rFonts w:hint="eastAsia"/>
              </w:rPr>
              <w:t>ことができる</w:t>
            </w:r>
            <w:r>
              <w:rPr>
                <w:rFonts w:hint="eastAsia"/>
              </w:rPr>
              <w:t>。</w:t>
            </w:r>
          </w:p>
        </w:tc>
      </w:tr>
      <w:tr w:rsidR="00A94C50" w14:paraId="5F755BA2" w14:textId="77777777" w:rsidTr="00711AAB">
        <w:trPr>
          <w:cantSplit/>
          <w:trHeight w:val="1134"/>
        </w:trPr>
        <w:tc>
          <w:tcPr>
            <w:tcW w:w="582" w:type="dxa"/>
            <w:shd w:val="clear" w:color="auto" w:fill="auto"/>
            <w:textDirection w:val="tbRlV"/>
            <w:vAlign w:val="center"/>
          </w:tcPr>
          <w:p w14:paraId="4217FA58" w14:textId="77777777" w:rsidR="00A94C50" w:rsidRDefault="00A94C50" w:rsidP="008C06E9">
            <w:pPr>
              <w:ind w:left="113" w:right="113"/>
              <w:jc w:val="center"/>
            </w:pPr>
            <w:r>
              <w:rPr>
                <w:rFonts w:hint="eastAsia"/>
              </w:rPr>
              <w:t>単元目標</w:t>
            </w:r>
          </w:p>
        </w:tc>
        <w:tc>
          <w:tcPr>
            <w:tcW w:w="4233" w:type="dxa"/>
            <w:shd w:val="clear" w:color="auto" w:fill="auto"/>
          </w:tcPr>
          <w:p w14:paraId="2CEBE241" w14:textId="77777777" w:rsidR="00A94C50" w:rsidRDefault="00A94C50" w:rsidP="00A94C50">
            <w:r>
              <w:rPr>
                <w:rFonts w:hint="eastAsia"/>
              </w:rPr>
              <w:t>SDGsについて理解し、自分でできるSDGsの取組みを考える。</w:t>
            </w:r>
          </w:p>
        </w:tc>
        <w:tc>
          <w:tcPr>
            <w:tcW w:w="2268" w:type="dxa"/>
            <w:shd w:val="clear" w:color="auto" w:fill="auto"/>
          </w:tcPr>
          <w:p w14:paraId="70539ABF" w14:textId="6B9790BC" w:rsidR="00A94C50" w:rsidRPr="00FD570C" w:rsidRDefault="00FD570C" w:rsidP="00FD570C">
            <w:pPr>
              <w:spacing w:line="276" w:lineRule="auto"/>
              <w:jc w:val="center"/>
            </w:pPr>
            <w:r>
              <w:rPr>
                <w:rFonts w:hint="eastAsia"/>
              </w:rPr>
              <w:t>練習してきた成果を発揮して、学年・学級の絆を深める。</w:t>
            </w:r>
          </w:p>
        </w:tc>
        <w:tc>
          <w:tcPr>
            <w:tcW w:w="2268" w:type="dxa"/>
            <w:shd w:val="clear" w:color="auto" w:fill="auto"/>
          </w:tcPr>
          <w:p w14:paraId="526487FF" w14:textId="77777777" w:rsidR="00A94C50" w:rsidRDefault="00345941" w:rsidP="00A94C50">
            <w:r>
              <w:rPr>
                <w:rFonts w:hint="eastAsia"/>
              </w:rPr>
              <w:t>川の水による災害や災害に対する備えについて調べ、災害に備えることの重要性を考える。</w:t>
            </w:r>
          </w:p>
        </w:tc>
        <w:tc>
          <w:tcPr>
            <w:tcW w:w="2268" w:type="dxa"/>
            <w:shd w:val="clear" w:color="auto" w:fill="auto"/>
          </w:tcPr>
          <w:p w14:paraId="75C23027" w14:textId="77777777" w:rsidR="00A94C50" w:rsidRDefault="00777569" w:rsidP="00A94C50">
            <w:r>
              <w:rPr>
                <w:rFonts w:hint="eastAsia"/>
              </w:rPr>
              <w:t>森林にはどのような働きがあり、森林資源はどのように利用されている考える。</w:t>
            </w:r>
          </w:p>
        </w:tc>
        <w:tc>
          <w:tcPr>
            <w:tcW w:w="2288" w:type="dxa"/>
            <w:shd w:val="clear" w:color="auto" w:fill="auto"/>
          </w:tcPr>
          <w:p w14:paraId="35BE454D" w14:textId="77777777" w:rsidR="00A94C50" w:rsidRDefault="00345941" w:rsidP="00A94C50">
            <w:r>
              <w:rPr>
                <w:rFonts w:hint="eastAsia"/>
              </w:rPr>
              <w:t>自然破壊と環境保全についての問題と自分との関りを理解し自然との共存を考える。</w:t>
            </w:r>
          </w:p>
        </w:tc>
      </w:tr>
      <w:tr w:rsidR="00A94C50" w14:paraId="1B3E289D" w14:textId="77777777" w:rsidTr="00711AAB">
        <w:trPr>
          <w:cantSplit/>
          <w:trHeight w:val="1809"/>
        </w:trPr>
        <w:tc>
          <w:tcPr>
            <w:tcW w:w="582" w:type="dxa"/>
            <w:textDirection w:val="tbRlV"/>
            <w:vAlign w:val="center"/>
          </w:tcPr>
          <w:p w14:paraId="34494CB0" w14:textId="5BE34AAA" w:rsidR="00A94C50" w:rsidRDefault="00A94C50" w:rsidP="008C06E9">
            <w:pPr>
              <w:ind w:left="113" w:right="113"/>
              <w:jc w:val="center"/>
            </w:pPr>
            <w:r>
              <w:rPr>
                <w:rFonts w:hint="eastAsia"/>
              </w:rPr>
              <w:t>【事前学習】</w:t>
            </w:r>
          </w:p>
        </w:tc>
        <w:tc>
          <w:tcPr>
            <w:tcW w:w="4233" w:type="dxa"/>
          </w:tcPr>
          <w:p w14:paraId="7B0FD8EC" w14:textId="77777777" w:rsidR="00A94C50" w:rsidRDefault="00A94C50" w:rsidP="00A94C50">
            <w:pPr>
              <w:jc w:val="left"/>
            </w:pPr>
            <w:r w:rsidRPr="003064AB">
              <w:rPr>
                <w:rFonts w:hint="eastAsia"/>
                <w:b/>
                <w:bCs/>
              </w:rPr>
              <w:t>〇学習の見通しの把握</w:t>
            </w:r>
            <w:r>
              <w:rPr>
                <w:rFonts w:hint="eastAsia"/>
              </w:rPr>
              <w:t>(</w:t>
            </w:r>
            <w:r>
              <w:t>1</w:t>
            </w:r>
            <w:r>
              <w:rPr>
                <w:rFonts w:hint="eastAsia"/>
              </w:rPr>
              <w:t>)</w:t>
            </w:r>
          </w:p>
          <w:p w14:paraId="3EFC6211" w14:textId="77777777" w:rsidR="00711AAB" w:rsidRDefault="00A94C50" w:rsidP="00A94C50">
            <w:pPr>
              <w:jc w:val="left"/>
            </w:pPr>
            <w:r>
              <w:rPr>
                <w:rFonts w:hint="eastAsia"/>
              </w:rPr>
              <w:t>・宿泊学習を通して、どのような活動があ</w:t>
            </w:r>
          </w:p>
          <w:p w14:paraId="201DB088" w14:textId="3CC725A8" w:rsidR="00A94C50" w:rsidRDefault="00A94C50" w:rsidP="00711AAB">
            <w:pPr>
              <w:ind w:firstLineChars="100" w:firstLine="210"/>
              <w:jc w:val="left"/>
            </w:pPr>
            <w:r>
              <w:rPr>
                <w:rFonts w:hint="eastAsia"/>
              </w:rPr>
              <w:t>るのか知ることができる。</w:t>
            </w:r>
          </w:p>
          <w:p w14:paraId="2E0A0901" w14:textId="77777777" w:rsidR="00A94C50" w:rsidRDefault="00A94C50" w:rsidP="00A94C50">
            <w:pPr>
              <w:jc w:val="left"/>
            </w:pPr>
            <w:r w:rsidRPr="003064AB">
              <w:rPr>
                <w:rFonts w:hint="eastAsia"/>
                <w:b/>
                <w:bCs/>
              </w:rPr>
              <w:t>〇SDG</w:t>
            </w:r>
            <w:r w:rsidRPr="003064AB">
              <w:rPr>
                <w:b/>
                <w:bCs/>
              </w:rPr>
              <w:t>s</w:t>
            </w:r>
            <w:r w:rsidRPr="003064AB">
              <w:rPr>
                <w:rFonts w:hint="eastAsia"/>
                <w:b/>
                <w:bCs/>
              </w:rPr>
              <w:t>について調べよう</w:t>
            </w:r>
            <w:r>
              <w:rPr>
                <w:rFonts w:hint="eastAsia"/>
              </w:rPr>
              <w:t>(</w:t>
            </w:r>
            <w:r>
              <w:t>2</w:t>
            </w:r>
            <w:r>
              <w:rPr>
                <w:rFonts w:hint="eastAsia"/>
              </w:rPr>
              <w:t>)</w:t>
            </w:r>
          </w:p>
          <w:p w14:paraId="02F94C09" w14:textId="77777777" w:rsidR="00711AAB" w:rsidRDefault="00A94C50" w:rsidP="00711AAB">
            <w:pPr>
              <w:jc w:val="left"/>
            </w:pPr>
            <w:r>
              <w:rPr>
                <w:rFonts w:hint="eastAsia"/>
              </w:rPr>
              <w:t>・</w:t>
            </w:r>
            <w:r w:rsidR="00BC2048">
              <w:rPr>
                <w:rFonts w:hint="eastAsia"/>
              </w:rPr>
              <w:t>1</w:t>
            </w:r>
            <w:r w:rsidR="00BC2048">
              <w:t>7</w:t>
            </w:r>
            <w:r>
              <w:rPr>
                <w:rFonts w:hint="eastAsia"/>
              </w:rPr>
              <w:t>のキーワードがあることを知</w:t>
            </w:r>
            <w:r w:rsidR="00BC2048">
              <w:rPr>
                <w:rFonts w:hint="eastAsia"/>
              </w:rPr>
              <w:t>り</w:t>
            </w:r>
            <w:r>
              <w:rPr>
                <w:rFonts w:hint="eastAsia"/>
              </w:rPr>
              <w:t>、ど</w:t>
            </w:r>
          </w:p>
          <w:p w14:paraId="35AC2576" w14:textId="3A9F0E6D" w:rsidR="00711AAB" w:rsidRDefault="00A94C50" w:rsidP="00711AAB">
            <w:pPr>
              <w:ind w:firstLineChars="100" w:firstLine="210"/>
              <w:jc w:val="left"/>
            </w:pPr>
            <w:r>
              <w:rPr>
                <w:rFonts w:hint="eastAsia"/>
              </w:rPr>
              <w:t>のような取組がされているか</w:t>
            </w:r>
            <w:r w:rsidR="00C038F9">
              <w:rPr>
                <w:rFonts w:hint="eastAsia"/>
              </w:rPr>
              <w:t>知り、まと</w:t>
            </w:r>
          </w:p>
          <w:p w14:paraId="63DB1F2A" w14:textId="21362813" w:rsidR="00A94C50" w:rsidRDefault="00C038F9" w:rsidP="00711AAB">
            <w:pPr>
              <w:ind w:firstLineChars="100" w:firstLine="210"/>
              <w:jc w:val="left"/>
            </w:pPr>
            <w:r>
              <w:rPr>
                <w:rFonts w:hint="eastAsia"/>
              </w:rPr>
              <w:t>めることができる</w:t>
            </w:r>
            <w:r w:rsidR="00A94C50">
              <w:rPr>
                <w:rFonts w:hint="eastAsia"/>
              </w:rPr>
              <w:t>。</w:t>
            </w:r>
          </w:p>
          <w:p w14:paraId="68477E80" w14:textId="5FA1CBA3" w:rsidR="00A94C50" w:rsidRDefault="00A94C50" w:rsidP="00A94C50">
            <w:pPr>
              <w:jc w:val="left"/>
            </w:pPr>
            <w:r w:rsidRPr="003064AB">
              <w:rPr>
                <w:rFonts w:hint="eastAsia"/>
                <w:b/>
                <w:bCs/>
              </w:rPr>
              <w:t>〇大滝げんきプラザ</w:t>
            </w:r>
            <w:r w:rsidR="003064AB" w:rsidRPr="003064AB">
              <w:rPr>
                <w:rFonts w:hint="eastAsia"/>
                <w:b/>
                <w:bCs/>
              </w:rPr>
              <w:t>で</w:t>
            </w:r>
            <w:r w:rsidRPr="003064AB">
              <w:rPr>
                <w:rFonts w:hint="eastAsia"/>
                <w:b/>
                <w:bCs/>
              </w:rPr>
              <w:t>の学習を知ろう</w:t>
            </w:r>
            <w:r>
              <w:rPr>
                <w:rFonts w:hint="eastAsia"/>
              </w:rPr>
              <w:t>(</w:t>
            </w:r>
            <w:r>
              <w:t>1</w:t>
            </w:r>
            <w:r>
              <w:rPr>
                <w:rFonts w:hint="eastAsia"/>
              </w:rPr>
              <w:t>)</w:t>
            </w:r>
          </w:p>
          <w:p w14:paraId="3B0FF8EF" w14:textId="77777777" w:rsidR="00711AAB" w:rsidRDefault="00A94C50" w:rsidP="00A94C50">
            <w:pPr>
              <w:jc w:val="left"/>
            </w:pPr>
            <w:r>
              <w:rPr>
                <w:rFonts w:hint="eastAsia"/>
              </w:rPr>
              <w:t>・宿泊学習では、どんなことを行うのか知</w:t>
            </w:r>
          </w:p>
          <w:p w14:paraId="5D30D164" w14:textId="77777777" w:rsidR="00711AAB" w:rsidRDefault="00A94C50" w:rsidP="00711AAB">
            <w:pPr>
              <w:ind w:firstLineChars="100" w:firstLine="210"/>
              <w:jc w:val="left"/>
            </w:pPr>
            <w:r>
              <w:rPr>
                <w:rFonts w:hint="eastAsia"/>
              </w:rPr>
              <w:t>り、自主的に活動する心構えを持</w:t>
            </w:r>
            <w:r w:rsidR="00EF487F">
              <w:rPr>
                <w:rFonts w:hint="eastAsia"/>
              </w:rPr>
              <w:t>つこと</w:t>
            </w:r>
          </w:p>
          <w:p w14:paraId="7BA278B6" w14:textId="3AA4BE99" w:rsidR="00A94C50" w:rsidRPr="003B7BAC" w:rsidRDefault="00EF487F" w:rsidP="00711AAB">
            <w:pPr>
              <w:ind w:firstLineChars="100" w:firstLine="210"/>
              <w:jc w:val="left"/>
            </w:pPr>
            <w:r>
              <w:rPr>
                <w:rFonts w:hint="eastAsia"/>
              </w:rPr>
              <w:t>ができる</w:t>
            </w:r>
            <w:r w:rsidR="00A94C50">
              <w:rPr>
                <w:rFonts w:hint="eastAsia"/>
              </w:rPr>
              <w:t>。</w:t>
            </w:r>
          </w:p>
        </w:tc>
        <w:tc>
          <w:tcPr>
            <w:tcW w:w="2268" w:type="dxa"/>
          </w:tcPr>
          <w:p w14:paraId="105075C5" w14:textId="77777777" w:rsidR="006B6D15" w:rsidRDefault="00A94C50" w:rsidP="00A94C50">
            <w:pPr>
              <w:jc w:val="left"/>
              <w:rPr>
                <w:b/>
                <w:bCs/>
              </w:rPr>
            </w:pPr>
            <w:r w:rsidRPr="003064AB">
              <w:rPr>
                <w:rFonts w:hint="eastAsia"/>
                <w:b/>
                <w:bCs/>
              </w:rPr>
              <w:t>〇キャンプファイア</w:t>
            </w:r>
          </w:p>
          <w:p w14:paraId="22FDE571" w14:textId="4984E044" w:rsidR="00A94C50" w:rsidRDefault="00A94C50" w:rsidP="003064AB">
            <w:pPr>
              <w:ind w:firstLineChars="100" w:firstLine="211"/>
              <w:jc w:val="left"/>
            </w:pPr>
            <w:r w:rsidRPr="003064AB">
              <w:rPr>
                <w:rFonts w:hint="eastAsia"/>
                <w:b/>
                <w:bCs/>
              </w:rPr>
              <w:t>の練習</w:t>
            </w:r>
            <w:r>
              <w:rPr>
                <w:rFonts w:hint="eastAsia"/>
              </w:rPr>
              <w:t>(</w:t>
            </w:r>
            <w:r>
              <w:t>2</w:t>
            </w:r>
            <w:r>
              <w:rPr>
                <w:rFonts w:hint="eastAsia"/>
              </w:rPr>
              <w:t>)</w:t>
            </w:r>
          </w:p>
          <w:p w14:paraId="725F4B22" w14:textId="77777777" w:rsidR="006B6D15" w:rsidRDefault="00A94C50" w:rsidP="006B6D15">
            <w:pPr>
              <w:jc w:val="left"/>
            </w:pPr>
            <w:r>
              <w:rPr>
                <w:rFonts w:hint="eastAsia"/>
              </w:rPr>
              <w:t>・レクのルールを知</w:t>
            </w:r>
          </w:p>
          <w:p w14:paraId="38F4DCAF" w14:textId="77777777" w:rsidR="006B6D15" w:rsidRDefault="00A94C50" w:rsidP="006B6D15">
            <w:pPr>
              <w:ind w:firstLineChars="100" w:firstLine="210"/>
              <w:jc w:val="left"/>
            </w:pPr>
            <w:r>
              <w:rPr>
                <w:rFonts w:hint="eastAsia"/>
              </w:rPr>
              <w:t>り、安全に活動が</w:t>
            </w:r>
          </w:p>
          <w:p w14:paraId="219FB09D" w14:textId="4CD2402D" w:rsidR="00A94C50" w:rsidRPr="003B7BAC" w:rsidRDefault="00A94C50" w:rsidP="006B6D15">
            <w:pPr>
              <w:ind w:firstLineChars="100" w:firstLine="210"/>
              <w:jc w:val="left"/>
            </w:pPr>
            <w:r>
              <w:rPr>
                <w:rFonts w:hint="eastAsia"/>
              </w:rPr>
              <w:t>できる。</w:t>
            </w:r>
          </w:p>
        </w:tc>
        <w:tc>
          <w:tcPr>
            <w:tcW w:w="2268" w:type="dxa"/>
          </w:tcPr>
          <w:p w14:paraId="06473A40" w14:textId="77777777" w:rsidR="00B30FE1" w:rsidRDefault="00B30FE1" w:rsidP="00B30FE1">
            <w:pPr>
              <w:jc w:val="left"/>
            </w:pPr>
          </w:p>
          <w:p w14:paraId="7592659A" w14:textId="77777777" w:rsidR="00A94C50" w:rsidRPr="00312D57" w:rsidRDefault="00A94C50" w:rsidP="00345941">
            <w:pPr>
              <w:jc w:val="left"/>
              <w:rPr>
                <w:highlight w:val="yellow"/>
              </w:rPr>
            </w:pPr>
          </w:p>
        </w:tc>
        <w:tc>
          <w:tcPr>
            <w:tcW w:w="2268" w:type="dxa"/>
          </w:tcPr>
          <w:p w14:paraId="0C50BDEC" w14:textId="77777777" w:rsidR="00A94C50" w:rsidRDefault="00A94C50" w:rsidP="00A94C50">
            <w:pPr>
              <w:jc w:val="left"/>
            </w:pPr>
          </w:p>
        </w:tc>
        <w:tc>
          <w:tcPr>
            <w:tcW w:w="2288" w:type="dxa"/>
          </w:tcPr>
          <w:p w14:paraId="6EEE037A" w14:textId="77777777" w:rsidR="003064AB" w:rsidRPr="003064AB" w:rsidRDefault="00A94C50" w:rsidP="00A94C50">
            <w:pPr>
              <w:jc w:val="left"/>
              <w:rPr>
                <w:b/>
                <w:bCs/>
              </w:rPr>
            </w:pPr>
            <w:r w:rsidRPr="003064AB">
              <w:rPr>
                <w:rFonts w:hint="eastAsia"/>
                <w:b/>
                <w:bCs/>
              </w:rPr>
              <w:t>〇自然愛護「もった</w:t>
            </w:r>
          </w:p>
          <w:p w14:paraId="1092B112" w14:textId="6899CA2D" w:rsidR="00A94C50" w:rsidRDefault="00A94C50" w:rsidP="003064AB">
            <w:pPr>
              <w:ind w:firstLineChars="100" w:firstLine="211"/>
              <w:jc w:val="left"/>
            </w:pPr>
            <w:r w:rsidRPr="003064AB">
              <w:rPr>
                <w:rFonts w:hint="eastAsia"/>
                <w:b/>
                <w:bCs/>
              </w:rPr>
              <w:t>いない」</w:t>
            </w:r>
            <w:r>
              <w:rPr>
                <w:rFonts w:hint="eastAsia"/>
              </w:rPr>
              <w:t>(</w:t>
            </w:r>
            <w:r>
              <w:t>1</w:t>
            </w:r>
            <w:r>
              <w:rPr>
                <w:rFonts w:hint="eastAsia"/>
              </w:rPr>
              <w:t>)</w:t>
            </w:r>
          </w:p>
          <w:p w14:paraId="27C12F61" w14:textId="77777777" w:rsidR="003064AB" w:rsidRDefault="00B30FE1" w:rsidP="00A94C50">
            <w:pPr>
              <w:jc w:val="left"/>
            </w:pPr>
            <w:r>
              <w:rPr>
                <w:rFonts w:hint="eastAsia"/>
              </w:rPr>
              <w:t>・</w:t>
            </w:r>
            <w:r w:rsidR="00C038F9">
              <w:rPr>
                <w:rFonts w:hint="eastAsia"/>
              </w:rPr>
              <w:t>自然を守る心を育</w:t>
            </w:r>
          </w:p>
          <w:p w14:paraId="66F9C9C7" w14:textId="77777777" w:rsidR="003064AB" w:rsidRDefault="00C038F9" w:rsidP="003064AB">
            <w:pPr>
              <w:ind w:firstLineChars="100" w:firstLine="210"/>
              <w:jc w:val="left"/>
            </w:pPr>
            <w:r>
              <w:rPr>
                <w:rFonts w:hint="eastAsia"/>
              </w:rPr>
              <w:t>み、大滝げんきプ</w:t>
            </w:r>
          </w:p>
          <w:p w14:paraId="0E979DBC" w14:textId="77777777" w:rsidR="003064AB" w:rsidRDefault="00C038F9" w:rsidP="003064AB">
            <w:pPr>
              <w:ind w:firstLineChars="100" w:firstLine="210"/>
              <w:jc w:val="left"/>
            </w:pPr>
            <w:r>
              <w:rPr>
                <w:rFonts w:hint="eastAsia"/>
              </w:rPr>
              <w:t>ラザでの体験活動</w:t>
            </w:r>
          </w:p>
          <w:p w14:paraId="135E0B18" w14:textId="77777777" w:rsidR="003064AB" w:rsidRDefault="00C038F9" w:rsidP="003064AB">
            <w:pPr>
              <w:ind w:firstLineChars="100" w:firstLine="210"/>
              <w:jc w:val="left"/>
            </w:pPr>
            <w:r>
              <w:rPr>
                <w:rFonts w:hint="eastAsia"/>
              </w:rPr>
              <w:t>と結びつけること</w:t>
            </w:r>
          </w:p>
          <w:p w14:paraId="669FCB11" w14:textId="698AF821" w:rsidR="00A94C50" w:rsidRPr="00CE42D0" w:rsidRDefault="00C038F9" w:rsidP="003064AB">
            <w:pPr>
              <w:ind w:firstLineChars="100" w:firstLine="210"/>
              <w:jc w:val="left"/>
            </w:pPr>
            <w:r>
              <w:rPr>
                <w:rFonts w:hint="eastAsia"/>
              </w:rPr>
              <w:t>ができる。</w:t>
            </w:r>
          </w:p>
        </w:tc>
      </w:tr>
      <w:tr w:rsidR="00A94C50" w14:paraId="52F25A03" w14:textId="77777777" w:rsidTr="00711AAB">
        <w:trPr>
          <w:cantSplit/>
          <w:trHeight w:val="1699"/>
        </w:trPr>
        <w:tc>
          <w:tcPr>
            <w:tcW w:w="582" w:type="dxa"/>
            <w:textDirection w:val="tbRlV"/>
            <w:vAlign w:val="center"/>
          </w:tcPr>
          <w:p w14:paraId="3AA8D5EB" w14:textId="2B5651D7" w:rsidR="00A94C50" w:rsidRDefault="00A94C50" w:rsidP="008C06E9">
            <w:pPr>
              <w:ind w:left="113" w:right="113"/>
              <w:jc w:val="center"/>
            </w:pPr>
            <w:r>
              <w:rPr>
                <w:rFonts w:hint="eastAsia"/>
              </w:rPr>
              <w:lastRenderedPageBreak/>
              <w:t>【体験学習】</w:t>
            </w:r>
          </w:p>
        </w:tc>
        <w:tc>
          <w:tcPr>
            <w:tcW w:w="4233" w:type="dxa"/>
          </w:tcPr>
          <w:p w14:paraId="58A3BEC3" w14:textId="6C331016" w:rsidR="000B5F4B" w:rsidRDefault="00A70B1A" w:rsidP="000B5F4B">
            <w:pPr>
              <w:jc w:val="left"/>
            </w:pPr>
            <w:r>
              <w:rPr>
                <w:rFonts w:hint="eastAsia"/>
                <w:b/>
                <w:bCs/>
              </w:rPr>
              <w:t>①</w:t>
            </w:r>
            <w:r w:rsidR="000B5F4B" w:rsidRPr="003064AB">
              <w:rPr>
                <w:rFonts w:hint="eastAsia"/>
                <w:b/>
                <w:bCs/>
              </w:rPr>
              <w:t>薪割り体験</w:t>
            </w:r>
            <w:r w:rsidR="000B5F4B">
              <w:rPr>
                <w:rFonts w:hint="eastAsia"/>
              </w:rPr>
              <w:t>(2)</w:t>
            </w:r>
          </w:p>
          <w:p w14:paraId="6E6B0499" w14:textId="77777777" w:rsidR="003C1A6C" w:rsidRDefault="000B5F4B" w:rsidP="000B5F4B">
            <w:pPr>
              <w:jc w:val="left"/>
            </w:pPr>
            <w:r>
              <w:rPr>
                <w:rFonts w:hint="eastAsia"/>
              </w:rPr>
              <w:t>・</w:t>
            </w:r>
            <w:r w:rsidR="003C1A6C">
              <w:rPr>
                <w:rFonts w:hint="eastAsia"/>
              </w:rPr>
              <w:t>森林資源の視点を持ち、</w:t>
            </w:r>
            <w:r>
              <w:rPr>
                <w:rFonts w:hint="eastAsia"/>
              </w:rPr>
              <w:t>安全に気を付け</w:t>
            </w:r>
          </w:p>
          <w:p w14:paraId="1BE91A54" w14:textId="69496A00" w:rsidR="000B5F4B" w:rsidRDefault="000B5F4B" w:rsidP="006B6D15">
            <w:pPr>
              <w:ind w:firstLineChars="100" w:firstLine="210"/>
              <w:jc w:val="left"/>
              <w:rPr>
                <w:b/>
                <w:bCs/>
              </w:rPr>
            </w:pPr>
            <w:r>
              <w:rPr>
                <w:rFonts w:hint="eastAsia"/>
              </w:rPr>
              <w:t>て、薪割り体験をすることができる。</w:t>
            </w:r>
          </w:p>
          <w:p w14:paraId="7A236BC3" w14:textId="46B3B80A" w:rsidR="00A94C50" w:rsidRDefault="00A70B1A" w:rsidP="00A94C50">
            <w:pPr>
              <w:jc w:val="left"/>
            </w:pPr>
            <w:r>
              <w:rPr>
                <w:rFonts w:hint="eastAsia"/>
                <w:b/>
                <w:bCs/>
              </w:rPr>
              <w:t>②</w:t>
            </w:r>
            <w:r w:rsidR="00A94C50" w:rsidRPr="003064AB">
              <w:rPr>
                <w:rFonts w:hint="eastAsia"/>
                <w:b/>
                <w:bCs/>
              </w:rPr>
              <w:t>屋外炊事でのカレーライス</w:t>
            </w:r>
            <w:r w:rsidR="0026457C">
              <w:rPr>
                <w:rFonts w:hint="eastAsia"/>
                <w:b/>
                <w:bCs/>
              </w:rPr>
              <w:t>づく</w:t>
            </w:r>
            <w:r w:rsidR="00A94C50" w:rsidRPr="003064AB">
              <w:rPr>
                <w:rFonts w:hint="eastAsia"/>
                <w:b/>
                <w:bCs/>
              </w:rPr>
              <w:t>り</w:t>
            </w:r>
            <w:r w:rsidR="00A94C50">
              <w:rPr>
                <w:rFonts w:hint="eastAsia"/>
              </w:rPr>
              <w:t>(</w:t>
            </w:r>
            <w:r w:rsidR="00A94C50">
              <w:t>3</w:t>
            </w:r>
            <w:r w:rsidR="00A94C50">
              <w:rPr>
                <w:rFonts w:hint="eastAsia"/>
              </w:rPr>
              <w:t>)</w:t>
            </w:r>
          </w:p>
          <w:p w14:paraId="29D4A7D0" w14:textId="77777777" w:rsidR="003C1A6C" w:rsidRDefault="00A94C50" w:rsidP="00A94C50">
            <w:pPr>
              <w:jc w:val="left"/>
            </w:pPr>
            <w:r>
              <w:rPr>
                <w:rFonts w:hint="eastAsia"/>
              </w:rPr>
              <w:t>・</w:t>
            </w:r>
            <w:r w:rsidR="003C1A6C">
              <w:rPr>
                <w:rFonts w:hint="eastAsia"/>
              </w:rPr>
              <w:t>自分たちで作った薪を使い、</w:t>
            </w:r>
            <w:r w:rsidR="00EF487F">
              <w:rPr>
                <w:rFonts w:hint="eastAsia"/>
              </w:rPr>
              <w:t>安全に気を</w:t>
            </w:r>
          </w:p>
          <w:p w14:paraId="6B34FCE5" w14:textId="77777777" w:rsidR="003C1A6C" w:rsidRDefault="00EF487F" w:rsidP="003C1A6C">
            <w:pPr>
              <w:ind w:firstLineChars="100" w:firstLine="210"/>
              <w:jc w:val="left"/>
            </w:pPr>
            <w:r>
              <w:rPr>
                <w:rFonts w:hint="eastAsia"/>
              </w:rPr>
              <w:t>付け、班で協力し、カレーライス</w:t>
            </w:r>
            <w:r w:rsidR="003C1A6C">
              <w:rPr>
                <w:rFonts w:hint="eastAsia"/>
              </w:rPr>
              <w:t>づく</w:t>
            </w:r>
            <w:r>
              <w:rPr>
                <w:rFonts w:hint="eastAsia"/>
              </w:rPr>
              <w:t>り</w:t>
            </w:r>
          </w:p>
          <w:p w14:paraId="1F9D84AD" w14:textId="1C079D94" w:rsidR="00A94C50" w:rsidRDefault="00EF487F" w:rsidP="003C1A6C">
            <w:pPr>
              <w:ind w:firstLineChars="100" w:firstLine="210"/>
              <w:jc w:val="left"/>
            </w:pPr>
            <w:r>
              <w:rPr>
                <w:rFonts w:hint="eastAsia"/>
              </w:rPr>
              <w:t>ができる。</w:t>
            </w:r>
          </w:p>
          <w:p w14:paraId="78F7B537" w14:textId="5B1D1971" w:rsidR="00A94C50" w:rsidRDefault="00A70B1A" w:rsidP="00A94C50">
            <w:pPr>
              <w:jc w:val="left"/>
            </w:pPr>
            <w:r>
              <w:rPr>
                <w:rFonts w:hint="eastAsia"/>
                <w:b/>
                <w:bCs/>
              </w:rPr>
              <w:t>④</w:t>
            </w:r>
            <w:r w:rsidR="00A94C50" w:rsidRPr="003064AB">
              <w:rPr>
                <w:rFonts w:hint="eastAsia"/>
                <w:b/>
                <w:bCs/>
              </w:rPr>
              <w:t>焼き板体験</w:t>
            </w:r>
            <w:r w:rsidR="00A94C50">
              <w:rPr>
                <w:rFonts w:hint="eastAsia"/>
              </w:rPr>
              <w:t>(</w:t>
            </w:r>
            <w:r w:rsidR="00A94C50">
              <w:t>2</w:t>
            </w:r>
            <w:r w:rsidR="00A94C50">
              <w:rPr>
                <w:rFonts w:hint="eastAsia"/>
              </w:rPr>
              <w:t>)</w:t>
            </w:r>
          </w:p>
          <w:p w14:paraId="0CBF1289" w14:textId="77777777" w:rsidR="006B6D15" w:rsidRDefault="00A94C50" w:rsidP="00A94C50">
            <w:pPr>
              <w:jc w:val="left"/>
            </w:pPr>
            <w:r>
              <w:rPr>
                <w:rFonts w:hint="eastAsia"/>
              </w:rPr>
              <w:t>・</w:t>
            </w:r>
            <w:r w:rsidR="00EF487F">
              <w:rPr>
                <w:rFonts w:hint="eastAsia"/>
              </w:rPr>
              <w:t>安全に気を付け、自分だけのオリジナル</w:t>
            </w:r>
          </w:p>
          <w:p w14:paraId="6B2D621B" w14:textId="6B2819FF" w:rsidR="00A94C50" w:rsidRDefault="00EF487F" w:rsidP="006B6D15">
            <w:pPr>
              <w:ind w:firstLineChars="100" w:firstLine="210"/>
              <w:jc w:val="left"/>
            </w:pPr>
            <w:r>
              <w:rPr>
                <w:rFonts w:hint="eastAsia"/>
              </w:rPr>
              <w:t>の焼き板の作品を作ることができる。</w:t>
            </w:r>
          </w:p>
        </w:tc>
        <w:tc>
          <w:tcPr>
            <w:tcW w:w="2268" w:type="dxa"/>
          </w:tcPr>
          <w:p w14:paraId="47198857" w14:textId="49BD215D" w:rsidR="00A94C50" w:rsidRDefault="00A70B1A" w:rsidP="00A94C50">
            <w:pPr>
              <w:jc w:val="left"/>
            </w:pPr>
            <w:r>
              <w:rPr>
                <w:rFonts w:hint="eastAsia"/>
                <w:b/>
                <w:bCs/>
              </w:rPr>
              <w:t>③</w:t>
            </w:r>
            <w:r w:rsidR="00A94C50" w:rsidRPr="003064AB">
              <w:rPr>
                <w:rFonts w:hint="eastAsia"/>
                <w:b/>
                <w:bCs/>
              </w:rPr>
              <w:t>キャンプファイア</w:t>
            </w:r>
            <w:r w:rsidR="00A94C50">
              <w:rPr>
                <w:rFonts w:hint="eastAsia"/>
              </w:rPr>
              <w:t>(</w:t>
            </w:r>
            <w:r w:rsidR="00A94C50">
              <w:t>2</w:t>
            </w:r>
            <w:r w:rsidR="00A94C50">
              <w:rPr>
                <w:rFonts w:hint="eastAsia"/>
              </w:rPr>
              <w:t>)</w:t>
            </w:r>
          </w:p>
          <w:p w14:paraId="15330E13" w14:textId="77777777" w:rsidR="006B6D15" w:rsidRDefault="00A94C50" w:rsidP="00A94C50">
            <w:pPr>
              <w:jc w:val="left"/>
            </w:pPr>
            <w:r>
              <w:rPr>
                <w:rFonts w:hint="eastAsia"/>
              </w:rPr>
              <w:t>・練習してきた成果</w:t>
            </w:r>
          </w:p>
          <w:p w14:paraId="0837266E" w14:textId="77777777" w:rsidR="006B6D15" w:rsidRDefault="00A94C50" w:rsidP="006B6D15">
            <w:pPr>
              <w:ind w:firstLineChars="100" w:firstLine="210"/>
              <w:jc w:val="left"/>
            </w:pPr>
            <w:r>
              <w:rPr>
                <w:rFonts w:hint="eastAsia"/>
              </w:rPr>
              <w:t>を発揮して、学</w:t>
            </w:r>
          </w:p>
          <w:p w14:paraId="002601E9" w14:textId="1E8FF793" w:rsidR="006B6D15" w:rsidRDefault="006457C5" w:rsidP="006B6D15">
            <w:pPr>
              <w:ind w:firstLineChars="100" w:firstLine="210"/>
              <w:jc w:val="left"/>
            </w:pPr>
            <w:r>
              <w:rPr>
                <w:rFonts w:hint="eastAsia"/>
              </w:rPr>
              <w:t>級・学年の絆を</w:t>
            </w:r>
            <w:r w:rsidR="00A94C50">
              <w:rPr>
                <w:rFonts w:hint="eastAsia"/>
              </w:rPr>
              <w:t>深</w:t>
            </w:r>
          </w:p>
          <w:p w14:paraId="44067548" w14:textId="77777777" w:rsidR="006B6D15" w:rsidRDefault="00A94C50" w:rsidP="006B6D15">
            <w:pPr>
              <w:ind w:firstLineChars="100" w:firstLine="210"/>
              <w:jc w:val="left"/>
            </w:pPr>
            <w:r>
              <w:rPr>
                <w:rFonts w:hint="eastAsia"/>
              </w:rPr>
              <w:t>め</w:t>
            </w:r>
            <w:r w:rsidR="00EF487F">
              <w:rPr>
                <w:rFonts w:hint="eastAsia"/>
              </w:rPr>
              <w:t>ることがで</w:t>
            </w:r>
            <w:r w:rsidR="006B6D15">
              <w:rPr>
                <w:rFonts w:hint="eastAsia"/>
              </w:rPr>
              <w:t>き</w:t>
            </w:r>
          </w:p>
          <w:p w14:paraId="4A6F364D" w14:textId="2449F345" w:rsidR="00A94C50" w:rsidRDefault="00EF487F" w:rsidP="006B6D15">
            <w:pPr>
              <w:ind w:firstLineChars="100" w:firstLine="210"/>
              <w:jc w:val="left"/>
            </w:pPr>
            <w:r>
              <w:rPr>
                <w:rFonts w:hint="eastAsia"/>
              </w:rPr>
              <w:t>る</w:t>
            </w:r>
            <w:r w:rsidR="00A94C50">
              <w:rPr>
                <w:rFonts w:hint="eastAsia"/>
              </w:rPr>
              <w:t>。</w:t>
            </w:r>
          </w:p>
        </w:tc>
        <w:tc>
          <w:tcPr>
            <w:tcW w:w="2268" w:type="dxa"/>
          </w:tcPr>
          <w:p w14:paraId="27831213" w14:textId="77777777" w:rsidR="00B30FE1" w:rsidRDefault="00B30FE1" w:rsidP="00B30FE1">
            <w:pPr>
              <w:jc w:val="left"/>
            </w:pPr>
            <w:r w:rsidRPr="003064AB">
              <w:rPr>
                <w:rFonts w:hint="eastAsia"/>
                <w:b/>
                <w:bCs/>
              </w:rPr>
              <w:t>〇ダムの見学</w:t>
            </w:r>
            <w:r>
              <w:rPr>
                <w:rFonts w:hint="eastAsia"/>
              </w:rPr>
              <w:t>(</w:t>
            </w:r>
            <w:r w:rsidR="00777569">
              <w:rPr>
                <w:rFonts w:hint="eastAsia"/>
              </w:rPr>
              <w:t>2</w:t>
            </w:r>
            <w:r>
              <w:rPr>
                <w:rFonts w:hint="eastAsia"/>
              </w:rPr>
              <w:t>)</w:t>
            </w:r>
          </w:p>
          <w:p w14:paraId="191F1102" w14:textId="77777777" w:rsidR="006B6D15" w:rsidRDefault="00B30FE1" w:rsidP="006B6D15">
            <w:pPr>
              <w:jc w:val="left"/>
            </w:pPr>
            <w:r>
              <w:rPr>
                <w:rFonts w:hint="eastAsia"/>
              </w:rPr>
              <w:t>・</w:t>
            </w:r>
            <w:r w:rsidR="00777569">
              <w:rPr>
                <w:rFonts w:hint="eastAsia"/>
              </w:rPr>
              <w:t>ダムの働きとし</w:t>
            </w:r>
          </w:p>
          <w:p w14:paraId="37E6B139" w14:textId="77777777" w:rsidR="006B6D15" w:rsidRDefault="00777569" w:rsidP="006B6D15">
            <w:pPr>
              <w:ind w:firstLineChars="100" w:firstLine="210"/>
              <w:jc w:val="left"/>
            </w:pPr>
            <w:r>
              <w:rPr>
                <w:rFonts w:hint="eastAsia"/>
              </w:rPr>
              <w:t>て、治水、利水、</w:t>
            </w:r>
          </w:p>
          <w:p w14:paraId="3416537A" w14:textId="77777777" w:rsidR="006B6D15" w:rsidRDefault="00777569" w:rsidP="006B6D15">
            <w:pPr>
              <w:ind w:firstLineChars="100" w:firstLine="210"/>
              <w:jc w:val="left"/>
            </w:pPr>
            <w:r>
              <w:rPr>
                <w:rFonts w:hint="eastAsia"/>
              </w:rPr>
              <w:t>発電があることを</w:t>
            </w:r>
          </w:p>
          <w:p w14:paraId="60EC2AB2" w14:textId="77777777" w:rsidR="006B6D15" w:rsidRDefault="00777569" w:rsidP="006B6D15">
            <w:pPr>
              <w:ind w:firstLineChars="100" w:firstLine="210"/>
              <w:jc w:val="left"/>
            </w:pPr>
            <w:r>
              <w:rPr>
                <w:rFonts w:hint="eastAsia"/>
              </w:rPr>
              <w:t>知ることができ</w:t>
            </w:r>
          </w:p>
          <w:p w14:paraId="6A591E2B" w14:textId="578D4064" w:rsidR="00B30FE1" w:rsidRDefault="00777569" w:rsidP="006B6D15">
            <w:pPr>
              <w:ind w:firstLineChars="100" w:firstLine="210"/>
              <w:jc w:val="left"/>
            </w:pPr>
            <w:r>
              <w:rPr>
                <w:rFonts w:hint="eastAsia"/>
              </w:rPr>
              <w:t>る。</w:t>
            </w:r>
          </w:p>
        </w:tc>
        <w:tc>
          <w:tcPr>
            <w:tcW w:w="2268" w:type="dxa"/>
          </w:tcPr>
          <w:p w14:paraId="6D0760D6" w14:textId="1F74F809" w:rsidR="00A94C50" w:rsidRDefault="00A94C50" w:rsidP="00A94C50">
            <w:pPr>
              <w:jc w:val="left"/>
            </w:pPr>
          </w:p>
        </w:tc>
        <w:tc>
          <w:tcPr>
            <w:tcW w:w="2288" w:type="dxa"/>
          </w:tcPr>
          <w:p w14:paraId="4F1AD1E0" w14:textId="77777777" w:rsidR="00A94C50" w:rsidRDefault="00A94C50" w:rsidP="00A94C50">
            <w:pPr>
              <w:jc w:val="left"/>
            </w:pPr>
          </w:p>
        </w:tc>
      </w:tr>
      <w:tr w:rsidR="00A94C50" w14:paraId="70BFDA9E" w14:textId="77777777" w:rsidTr="00711AAB">
        <w:trPr>
          <w:cantSplit/>
          <w:trHeight w:val="2283"/>
        </w:trPr>
        <w:tc>
          <w:tcPr>
            <w:tcW w:w="582" w:type="dxa"/>
            <w:textDirection w:val="tbRlV"/>
            <w:vAlign w:val="center"/>
          </w:tcPr>
          <w:p w14:paraId="3674048D" w14:textId="77777777" w:rsidR="00A94C50" w:rsidRDefault="00A94C50" w:rsidP="008C06E9">
            <w:pPr>
              <w:ind w:left="113" w:right="113"/>
              <w:jc w:val="center"/>
            </w:pPr>
            <w:r>
              <w:rPr>
                <w:rFonts w:hint="eastAsia"/>
              </w:rPr>
              <w:t>【事後学習】</w:t>
            </w:r>
          </w:p>
        </w:tc>
        <w:tc>
          <w:tcPr>
            <w:tcW w:w="4233" w:type="dxa"/>
          </w:tcPr>
          <w:p w14:paraId="1BDF5870" w14:textId="31002501" w:rsidR="00A94C50" w:rsidRDefault="00A94C50" w:rsidP="00A94C50">
            <w:pPr>
              <w:jc w:val="left"/>
            </w:pPr>
            <w:r w:rsidRPr="0007132C">
              <w:rPr>
                <w:rFonts w:hint="eastAsia"/>
                <w:b/>
                <w:bCs/>
              </w:rPr>
              <w:t>〇焼き板の</w:t>
            </w:r>
            <w:r w:rsidR="00FD570C">
              <w:rPr>
                <w:rFonts w:hint="eastAsia"/>
                <w:b/>
                <w:bCs/>
              </w:rPr>
              <w:t>仕上げ</w:t>
            </w:r>
            <w:r>
              <w:rPr>
                <w:rFonts w:hint="eastAsia"/>
              </w:rPr>
              <w:t>（</w:t>
            </w:r>
            <w:r w:rsidR="00777569">
              <w:rPr>
                <w:rFonts w:hint="eastAsia"/>
              </w:rPr>
              <w:t>1</w:t>
            </w:r>
            <w:r>
              <w:rPr>
                <w:rFonts w:hint="eastAsia"/>
              </w:rPr>
              <w:t>）</w:t>
            </w:r>
          </w:p>
          <w:p w14:paraId="4C745832" w14:textId="77777777" w:rsidR="007265B1" w:rsidRDefault="00EF487F" w:rsidP="00A94C50">
            <w:pPr>
              <w:jc w:val="left"/>
            </w:pPr>
            <w:r>
              <w:rPr>
                <w:rFonts w:hint="eastAsia"/>
              </w:rPr>
              <w:t>・</w:t>
            </w:r>
            <w:r w:rsidR="00653611">
              <w:rPr>
                <w:rFonts w:hint="eastAsia"/>
              </w:rPr>
              <w:t>一生の思い出に残る作品を仕上げること</w:t>
            </w:r>
          </w:p>
          <w:p w14:paraId="4320A575" w14:textId="021721B2" w:rsidR="00EF487F" w:rsidRDefault="00653611" w:rsidP="007265B1">
            <w:pPr>
              <w:ind w:firstLineChars="100" w:firstLine="210"/>
              <w:jc w:val="left"/>
            </w:pPr>
            <w:r>
              <w:rPr>
                <w:rFonts w:hint="eastAsia"/>
              </w:rPr>
              <w:t>ができる。</w:t>
            </w:r>
          </w:p>
          <w:p w14:paraId="567849AD" w14:textId="77777777" w:rsidR="00A94C50" w:rsidRDefault="00A94C50" w:rsidP="00A94C50">
            <w:pPr>
              <w:jc w:val="left"/>
            </w:pPr>
            <w:r w:rsidRPr="0007132C">
              <w:rPr>
                <w:rFonts w:hint="eastAsia"/>
                <w:b/>
                <w:bCs/>
              </w:rPr>
              <w:t>〇お礼の手紙</w:t>
            </w:r>
            <w:r>
              <w:rPr>
                <w:rFonts w:hint="eastAsia"/>
              </w:rPr>
              <w:t>（</w:t>
            </w:r>
            <w:r w:rsidR="00777569">
              <w:rPr>
                <w:rFonts w:hint="eastAsia"/>
              </w:rPr>
              <w:t>1</w:t>
            </w:r>
            <w:r>
              <w:rPr>
                <w:rFonts w:hint="eastAsia"/>
              </w:rPr>
              <w:t>）</w:t>
            </w:r>
          </w:p>
          <w:p w14:paraId="7A1A1CEC" w14:textId="77777777" w:rsidR="007265B1" w:rsidRDefault="00EF487F" w:rsidP="00A94C50">
            <w:pPr>
              <w:jc w:val="left"/>
            </w:pPr>
            <w:r>
              <w:rPr>
                <w:rFonts w:hint="eastAsia"/>
              </w:rPr>
              <w:t>・</w:t>
            </w:r>
            <w:r w:rsidR="00653611">
              <w:rPr>
                <w:rFonts w:hint="eastAsia"/>
              </w:rPr>
              <w:t>大滝げんきプラザの職員に、感謝の気持</w:t>
            </w:r>
          </w:p>
          <w:p w14:paraId="65029912" w14:textId="561B8DC2" w:rsidR="00EF487F" w:rsidRPr="00653611" w:rsidRDefault="00653611" w:rsidP="007265B1">
            <w:pPr>
              <w:ind w:firstLineChars="100" w:firstLine="210"/>
              <w:jc w:val="left"/>
            </w:pPr>
            <w:r>
              <w:rPr>
                <w:rFonts w:hint="eastAsia"/>
              </w:rPr>
              <w:t>ちを伝えることができる。</w:t>
            </w:r>
          </w:p>
          <w:p w14:paraId="6336DCE7" w14:textId="77777777" w:rsidR="006457C5" w:rsidRDefault="006457C5" w:rsidP="006457C5">
            <w:pPr>
              <w:jc w:val="left"/>
              <w:rPr>
                <w:b/>
                <w:bCs/>
              </w:rPr>
            </w:pPr>
            <w:r>
              <w:rPr>
                <w:rFonts w:hint="eastAsia"/>
                <w:b/>
                <w:bCs/>
              </w:rPr>
              <w:t>〇大滝げんきプラザで経験したことや</w:t>
            </w:r>
          </w:p>
          <w:p w14:paraId="1FB36D4B" w14:textId="4AC58074" w:rsidR="00B84FF8" w:rsidRDefault="006457C5" w:rsidP="006457C5">
            <w:pPr>
              <w:jc w:val="left"/>
              <w:rPr>
                <w:b/>
                <w:bCs/>
              </w:rPr>
            </w:pPr>
            <w:r>
              <w:rPr>
                <w:rFonts w:hint="eastAsia"/>
                <w:b/>
                <w:bCs/>
              </w:rPr>
              <w:t xml:space="preserve">　</w:t>
            </w:r>
            <w:r w:rsidR="00653611" w:rsidRPr="0007132C">
              <w:rPr>
                <w:b/>
                <w:bCs/>
              </w:rPr>
              <w:t>SDGs</w:t>
            </w:r>
            <w:r w:rsidR="00A94C50" w:rsidRPr="0007132C">
              <w:rPr>
                <w:rFonts w:hint="eastAsia"/>
                <w:b/>
                <w:bCs/>
              </w:rPr>
              <w:t>自分ができることについて新聞に</w:t>
            </w:r>
          </w:p>
          <w:p w14:paraId="4A3E068B" w14:textId="3804801B" w:rsidR="00A94C50" w:rsidRPr="00B84FF8" w:rsidRDefault="00A94C50" w:rsidP="00B84FF8">
            <w:pPr>
              <w:ind w:firstLineChars="100" w:firstLine="211"/>
              <w:jc w:val="left"/>
              <w:rPr>
                <w:b/>
                <w:bCs/>
              </w:rPr>
            </w:pPr>
            <w:r w:rsidRPr="0007132C">
              <w:rPr>
                <w:rFonts w:hint="eastAsia"/>
                <w:b/>
                <w:bCs/>
              </w:rPr>
              <w:t>まとめ、発表しよう</w:t>
            </w:r>
            <w:r>
              <w:rPr>
                <w:rFonts w:hint="eastAsia"/>
              </w:rPr>
              <w:t>（</w:t>
            </w:r>
            <w:r w:rsidR="00D83733">
              <w:rPr>
                <w:rFonts w:hint="eastAsia"/>
              </w:rPr>
              <w:t>4</w:t>
            </w:r>
            <w:r>
              <w:rPr>
                <w:rFonts w:hint="eastAsia"/>
              </w:rPr>
              <w:t>）</w:t>
            </w:r>
          </w:p>
          <w:p w14:paraId="790EB73E" w14:textId="77777777" w:rsidR="00B84FF8" w:rsidRDefault="00EF487F" w:rsidP="00A94C50">
            <w:pPr>
              <w:jc w:val="left"/>
            </w:pPr>
            <w:r>
              <w:rPr>
                <w:rFonts w:hint="eastAsia"/>
              </w:rPr>
              <w:t>・</w:t>
            </w:r>
            <w:r w:rsidR="00653611">
              <w:rPr>
                <w:rFonts w:hint="eastAsia"/>
              </w:rPr>
              <w:t>宿泊学習を通じて、身に付けた力</w:t>
            </w:r>
            <w:r w:rsidR="00B84FF8">
              <w:rPr>
                <w:rFonts w:hint="eastAsia"/>
              </w:rPr>
              <w:t>や</w:t>
            </w:r>
          </w:p>
          <w:p w14:paraId="34D4FA2C" w14:textId="77777777" w:rsidR="00B84FF8" w:rsidRDefault="00653611" w:rsidP="00B84FF8">
            <w:pPr>
              <w:ind w:firstLineChars="100" w:firstLine="210"/>
              <w:jc w:val="left"/>
            </w:pPr>
            <w:r>
              <w:rPr>
                <w:rFonts w:hint="eastAsia"/>
              </w:rPr>
              <w:t>SDGsについて自分が身近にできること</w:t>
            </w:r>
          </w:p>
          <w:p w14:paraId="30D1A2D9" w14:textId="499A0595" w:rsidR="00EF487F" w:rsidRPr="00EF487F" w:rsidRDefault="00653611" w:rsidP="00B84FF8">
            <w:pPr>
              <w:ind w:firstLineChars="100" w:firstLine="210"/>
              <w:jc w:val="left"/>
            </w:pPr>
            <w:r>
              <w:rPr>
                <w:rFonts w:hint="eastAsia"/>
              </w:rPr>
              <w:t>をまとめることができる。</w:t>
            </w:r>
          </w:p>
        </w:tc>
        <w:tc>
          <w:tcPr>
            <w:tcW w:w="2268" w:type="dxa"/>
          </w:tcPr>
          <w:p w14:paraId="75613D50" w14:textId="77777777" w:rsidR="00A94C50" w:rsidRDefault="00A94C50" w:rsidP="00A94C50">
            <w:pPr>
              <w:jc w:val="left"/>
            </w:pPr>
          </w:p>
        </w:tc>
        <w:tc>
          <w:tcPr>
            <w:tcW w:w="2268" w:type="dxa"/>
          </w:tcPr>
          <w:p w14:paraId="7F3022DC" w14:textId="77777777" w:rsidR="0007132C" w:rsidRPr="0007132C" w:rsidRDefault="00345941" w:rsidP="00345941">
            <w:pPr>
              <w:jc w:val="left"/>
              <w:rPr>
                <w:b/>
                <w:bCs/>
              </w:rPr>
            </w:pPr>
            <w:r w:rsidRPr="0007132C">
              <w:rPr>
                <w:rFonts w:hint="eastAsia"/>
                <w:b/>
                <w:bCs/>
              </w:rPr>
              <w:t>〇</w:t>
            </w:r>
            <w:r w:rsidR="00B30FE1" w:rsidRPr="0007132C">
              <w:rPr>
                <w:rFonts w:hint="eastAsia"/>
                <w:b/>
                <w:bCs/>
              </w:rPr>
              <w:t>流れる水のはたら</w:t>
            </w:r>
          </w:p>
          <w:p w14:paraId="51A49CB5" w14:textId="77777777" w:rsidR="007265B1" w:rsidRDefault="00B30FE1" w:rsidP="0007132C">
            <w:pPr>
              <w:ind w:firstLineChars="100" w:firstLine="211"/>
              <w:jc w:val="left"/>
              <w:rPr>
                <w:b/>
                <w:bCs/>
              </w:rPr>
            </w:pPr>
            <w:r w:rsidRPr="0007132C">
              <w:rPr>
                <w:rFonts w:hint="eastAsia"/>
                <w:b/>
                <w:bCs/>
              </w:rPr>
              <w:t>き・</w:t>
            </w:r>
            <w:r w:rsidR="00345941" w:rsidRPr="0007132C">
              <w:rPr>
                <w:rFonts w:hint="eastAsia"/>
                <w:b/>
                <w:bCs/>
              </w:rPr>
              <w:t>わたしたちの</w:t>
            </w:r>
          </w:p>
          <w:p w14:paraId="2E7A2824" w14:textId="354921DB" w:rsidR="00345941" w:rsidRDefault="00345941" w:rsidP="0007132C">
            <w:pPr>
              <w:ind w:firstLineChars="100" w:firstLine="211"/>
              <w:jc w:val="left"/>
            </w:pPr>
            <w:r w:rsidRPr="0007132C">
              <w:rPr>
                <w:rFonts w:hint="eastAsia"/>
                <w:b/>
                <w:bCs/>
              </w:rPr>
              <w:t>くらしと災害</w:t>
            </w:r>
            <w:r w:rsidR="00B30FE1">
              <w:rPr>
                <w:rFonts w:hint="eastAsia"/>
              </w:rPr>
              <w:t>（</w:t>
            </w:r>
            <w:r w:rsidR="00777569">
              <w:rPr>
                <w:rFonts w:hint="eastAsia"/>
              </w:rPr>
              <w:t>1</w:t>
            </w:r>
            <w:r w:rsidR="00B30FE1">
              <w:rPr>
                <w:rFonts w:hint="eastAsia"/>
              </w:rPr>
              <w:t>）</w:t>
            </w:r>
          </w:p>
          <w:p w14:paraId="1B79FE08" w14:textId="77777777" w:rsidR="007265B1" w:rsidRDefault="00B30FE1" w:rsidP="007265B1">
            <w:pPr>
              <w:jc w:val="left"/>
            </w:pPr>
            <w:r>
              <w:rPr>
                <w:rFonts w:hint="eastAsia"/>
              </w:rPr>
              <w:t>・</w:t>
            </w:r>
            <w:r w:rsidR="00C038F9">
              <w:rPr>
                <w:rFonts w:hint="eastAsia"/>
              </w:rPr>
              <w:t>学習したダムの働</w:t>
            </w:r>
          </w:p>
          <w:p w14:paraId="27DC17C5" w14:textId="77777777" w:rsidR="007265B1" w:rsidRDefault="00C038F9" w:rsidP="007265B1">
            <w:pPr>
              <w:ind w:firstLineChars="100" w:firstLine="210"/>
              <w:jc w:val="left"/>
            </w:pPr>
            <w:r>
              <w:rPr>
                <w:rFonts w:hint="eastAsia"/>
              </w:rPr>
              <w:t>きを想起し、川の</w:t>
            </w:r>
          </w:p>
          <w:p w14:paraId="2688D266" w14:textId="77777777" w:rsidR="007265B1" w:rsidRDefault="00C038F9" w:rsidP="0007132C">
            <w:pPr>
              <w:ind w:firstLineChars="100" w:firstLine="210"/>
              <w:jc w:val="left"/>
            </w:pPr>
            <w:r>
              <w:rPr>
                <w:rFonts w:hint="eastAsia"/>
              </w:rPr>
              <w:t>水による災害や災</w:t>
            </w:r>
          </w:p>
          <w:p w14:paraId="10E80187" w14:textId="77777777" w:rsidR="007265B1" w:rsidRDefault="00C038F9" w:rsidP="0007132C">
            <w:pPr>
              <w:ind w:firstLineChars="100" w:firstLine="210"/>
              <w:jc w:val="left"/>
            </w:pPr>
            <w:r>
              <w:rPr>
                <w:rFonts w:hint="eastAsia"/>
              </w:rPr>
              <w:t>害に対する備えに</w:t>
            </w:r>
          </w:p>
          <w:p w14:paraId="53339137" w14:textId="77777777" w:rsidR="007265B1" w:rsidRDefault="00C038F9" w:rsidP="0007132C">
            <w:pPr>
              <w:ind w:firstLineChars="100" w:firstLine="210"/>
              <w:jc w:val="left"/>
            </w:pPr>
            <w:r>
              <w:rPr>
                <w:rFonts w:hint="eastAsia"/>
              </w:rPr>
              <w:t>ついてまとめるこ</w:t>
            </w:r>
          </w:p>
          <w:p w14:paraId="1F62AD25" w14:textId="1B846929" w:rsidR="00A94C50" w:rsidRPr="00345941" w:rsidRDefault="00C038F9" w:rsidP="007265B1">
            <w:pPr>
              <w:ind w:firstLineChars="100" w:firstLine="210"/>
              <w:jc w:val="left"/>
            </w:pPr>
            <w:r>
              <w:rPr>
                <w:rFonts w:hint="eastAsia"/>
              </w:rPr>
              <w:t>とができる。</w:t>
            </w:r>
          </w:p>
        </w:tc>
        <w:tc>
          <w:tcPr>
            <w:tcW w:w="2268" w:type="dxa"/>
          </w:tcPr>
          <w:p w14:paraId="7A3C8D5D" w14:textId="47F4B106" w:rsidR="0007132C" w:rsidRPr="0007132C" w:rsidRDefault="00B30FE1" w:rsidP="0007132C">
            <w:pPr>
              <w:ind w:left="211" w:hangingChars="100" w:hanging="211"/>
              <w:jc w:val="left"/>
              <w:rPr>
                <w:b/>
                <w:bCs/>
              </w:rPr>
            </w:pPr>
            <w:r w:rsidRPr="0007132C">
              <w:rPr>
                <w:rFonts w:hint="eastAsia"/>
                <w:b/>
                <w:bCs/>
              </w:rPr>
              <w:t>〇わたしたちの生活</w:t>
            </w:r>
          </w:p>
          <w:p w14:paraId="27992388" w14:textId="094369C0" w:rsidR="00A94C50" w:rsidRDefault="00B30FE1" w:rsidP="0007132C">
            <w:pPr>
              <w:ind w:leftChars="100" w:left="210"/>
              <w:jc w:val="left"/>
            </w:pPr>
            <w:r w:rsidRPr="0007132C">
              <w:rPr>
                <w:rFonts w:hint="eastAsia"/>
                <w:b/>
                <w:bCs/>
              </w:rPr>
              <w:t>と森林</w:t>
            </w:r>
            <w:r>
              <w:rPr>
                <w:rFonts w:hint="eastAsia"/>
              </w:rPr>
              <w:t>（</w:t>
            </w:r>
            <w:r w:rsidR="00777569">
              <w:rPr>
                <w:rFonts w:hint="eastAsia"/>
              </w:rPr>
              <w:t>1</w:t>
            </w:r>
            <w:r w:rsidR="00A94C50">
              <w:rPr>
                <w:rFonts w:hint="eastAsia"/>
              </w:rPr>
              <w:t>）</w:t>
            </w:r>
          </w:p>
          <w:p w14:paraId="53A08916" w14:textId="77777777" w:rsidR="0007132C" w:rsidRDefault="00653611" w:rsidP="00C038F9">
            <w:pPr>
              <w:jc w:val="left"/>
            </w:pPr>
            <w:r>
              <w:rPr>
                <w:rFonts w:hint="eastAsia"/>
              </w:rPr>
              <w:t>・</w:t>
            </w:r>
            <w:r w:rsidR="00777569">
              <w:rPr>
                <w:rFonts w:hint="eastAsia"/>
              </w:rPr>
              <w:t>森林のはたらきに</w:t>
            </w:r>
          </w:p>
          <w:p w14:paraId="3EA3FF8E" w14:textId="77777777" w:rsidR="0007132C" w:rsidRDefault="00777569" w:rsidP="0007132C">
            <w:pPr>
              <w:ind w:firstLineChars="100" w:firstLine="210"/>
              <w:jc w:val="left"/>
            </w:pPr>
            <w:r>
              <w:rPr>
                <w:rFonts w:hint="eastAsia"/>
              </w:rPr>
              <w:t>ついて、大滝げん</w:t>
            </w:r>
          </w:p>
          <w:p w14:paraId="07E2D8A1" w14:textId="7870A2A1" w:rsidR="0007132C" w:rsidRDefault="00777569" w:rsidP="0007132C">
            <w:pPr>
              <w:ind w:firstLineChars="100" w:firstLine="210"/>
              <w:jc w:val="left"/>
            </w:pPr>
            <w:r>
              <w:rPr>
                <w:rFonts w:hint="eastAsia"/>
              </w:rPr>
              <w:t>きプラザで</w:t>
            </w:r>
            <w:r w:rsidR="00C038F9">
              <w:rPr>
                <w:rFonts w:hint="eastAsia"/>
              </w:rPr>
              <w:t>体験し</w:t>
            </w:r>
          </w:p>
          <w:p w14:paraId="439D1BB4" w14:textId="77777777" w:rsidR="0007132C" w:rsidRDefault="00C038F9" w:rsidP="0007132C">
            <w:pPr>
              <w:ind w:firstLineChars="100" w:firstLine="210"/>
              <w:jc w:val="left"/>
            </w:pPr>
            <w:r>
              <w:rPr>
                <w:rFonts w:hint="eastAsia"/>
              </w:rPr>
              <w:t>たことを生かし、</w:t>
            </w:r>
          </w:p>
          <w:p w14:paraId="171D8628" w14:textId="77777777" w:rsidR="0007132C" w:rsidRDefault="00C038F9" w:rsidP="0007132C">
            <w:pPr>
              <w:ind w:firstLineChars="100" w:firstLine="210"/>
              <w:jc w:val="left"/>
            </w:pPr>
            <w:r>
              <w:rPr>
                <w:rFonts w:hint="eastAsia"/>
              </w:rPr>
              <w:t>自分たちの生活と</w:t>
            </w:r>
          </w:p>
          <w:p w14:paraId="23F577AD" w14:textId="77777777" w:rsidR="0007132C" w:rsidRDefault="00C038F9" w:rsidP="0007132C">
            <w:pPr>
              <w:ind w:firstLineChars="100" w:firstLine="210"/>
              <w:jc w:val="left"/>
            </w:pPr>
            <w:r>
              <w:rPr>
                <w:rFonts w:hint="eastAsia"/>
              </w:rPr>
              <w:t>のつながりをまと</w:t>
            </w:r>
          </w:p>
          <w:p w14:paraId="73C6F62E" w14:textId="77777777" w:rsidR="0007132C" w:rsidRDefault="00C038F9" w:rsidP="0007132C">
            <w:pPr>
              <w:ind w:firstLineChars="100" w:firstLine="210"/>
              <w:jc w:val="left"/>
            </w:pPr>
            <w:r>
              <w:rPr>
                <w:rFonts w:hint="eastAsia"/>
              </w:rPr>
              <w:t>めることができ</w:t>
            </w:r>
          </w:p>
          <w:p w14:paraId="38F4F000" w14:textId="1AFCEAC3" w:rsidR="00A94C50" w:rsidRPr="00CE42D0" w:rsidRDefault="00C038F9" w:rsidP="0007132C">
            <w:pPr>
              <w:ind w:firstLineChars="100" w:firstLine="210"/>
              <w:jc w:val="left"/>
            </w:pPr>
            <w:r>
              <w:rPr>
                <w:rFonts w:hint="eastAsia"/>
              </w:rPr>
              <w:t>る。</w:t>
            </w:r>
          </w:p>
        </w:tc>
        <w:tc>
          <w:tcPr>
            <w:tcW w:w="2288" w:type="dxa"/>
          </w:tcPr>
          <w:p w14:paraId="27A7F071" w14:textId="77777777" w:rsidR="00A94C50" w:rsidRDefault="00A94C50" w:rsidP="00A94C50">
            <w:pPr>
              <w:jc w:val="left"/>
            </w:pPr>
          </w:p>
        </w:tc>
      </w:tr>
    </w:tbl>
    <w:p w14:paraId="0B32C8C0" w14:textId="64463940" w:rsidR="00A97FEF" w:rsidRDefault="00A97FEF" w:rsidP="00490433">
      <w:pPr>
        <w:jc w:val="left"/>
        <w:rPr>
          <w:rFonts w:ascii="ＭＳ ゴシック" w:eastAsia="ＭＳ ゴシック" w:hAnsi="ＭＳ ゴシック"/>
        </w:rPr>
        <w:sectPr w:rsidR="00A97FEF" w:rsidSect="00A97FEF">
          <w:pgSz w:w="16838" w:h="11906" w:orient="landscape" w:code="9"/>
          <w:pgMar w:top="1418" w:right="1418" w:bottom="1418" w:left="1418" w:header="851" w:footer="992" w:gutter="0"/>
          <w:cols w:space="425"/>
          <w:docGrid w:type="linesAndChars" w:linePitch="360"/>
        </w:sectPr>
      </w:pPr>
    </w:p>
    <w:p w14:paraId="364C3036" w14:textId="127A38C3" w:rsidR="004A66A9" w:rsidRPr="00F54D80" w:rsidRDefault="00F54D80" w:rsidP="00490433">
      <w:pPr>
        <w:jc w:val="left"/>
        <w:rPr>
          <w:rFonts w:ascii="ＭＳ ゴシック" w:eastAsia="ＭＳ ゴシック" w:hAnsi="ＭＳ ゴシック"/>
        </w:rPr>
      </w:pPr>
      <w:r w:rsidRPr="00F54D80">
        <w:rPr>
          <w:rFonts w:ascii="ＭＳ ゴシック" w:eastAsia="ＭＳ ゴシック" w:hAnsi="ＭＳ ゴシック" w:hint="eastAsia"/>
        </w:rPr>
        <w:lastRenderedPageBreak/>
        <w:t>（３）「主体的・対話的で深い学び」の視点</w:t>
      </w:r>
    </w:p>
    <w:p w14:paraId="23E265E1" w14:textId="01E11B12" w:rsidR="00F54D80" w:rsidRDefault="000A7EA4" w:rsidP="00490433">
      <w:pPr>
        <w:jc w:val="left"/>
        <w:rPr>
          <w:rFonts w:ascii="ＭＳ ゴシック" w:eastAsia="ＭＳ ゴシック" w:hAnsi="ＭＳ ゴシック"/>
        </w:rPr>
      </w:pPr>
      <w:r>
        <w:t xml:space="preserve">　</w:t>
      </w:r>
      <w:r w:rsidR="00F54D80" w:rsidRPr="00F54D80">
        <w:rPr>
          <w:rFonts w:ascii="ＭＳ ゴシック" w:eastAsia="ＭＳ ゴシック" w:hAnsi="ＭＳ ゴシック"/>
        </w:rPr>
        <w:t>１）主体的な学び</w:t>
      </w:r>
    </w:p>
    <w:p w14:paraId="3F6B2F8C" w14:textId="77777777" w:rsidR="00F54D80" w:rsidRPr="00F54D80" w:rsidRDefault="00F54D80" w:rsidP="00490433">
      <w:pPr>
        <w:jc w:val="left"/>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①目指す子供の姿</w:t>
      </w:r>
    </w:p>
    <w:p w14:paraId="0E0BDA4A" w14:textId="7A52E821" w:rsidR="00A14528" w:rsidRDefault="0060685F" w:rsidP="00490433">
      <w:pPr>
        <w:jc w:val="left"/>
      </w:pPr>
      <w:r>
        <w:rPr>
          <w:rFonts w:hint="eastAsia"/>
        </w:rPr>
        <w:t xml:space="preserve">　　　・</w:t>
      </w:r>
      <w:r w:rsidR="009473D9">
        <w:rPr>
          <w:rFonts w:hint="eastAsia"/>
        </w:rPr>
        <w:t>薪作り体験</w:t>
      </w:r>
      <w:r w:rsidR="005B73E9">
        <w:rPr>
          <w:rFonts w:hint="eastAsia"/>
        </w:rPr>
        <w:t>活動</w:t>
      </w:r>
      <w:r w:rsidR="00A14528">
        <w:rPr>
          <w:rFonts w:hint="eastAsia"/>
        </w:rPr>
        <w:t>や焼き板体験活動</w:t>
      </w:r>
      <w:r w:rsidR="005B73E9">
        <w:rPr>
          <w:rFonts w:hint="eastAsia"/>
        </w:rPr>
        <w:t>では、</w:t>
      </w:r>
      <w:r w:rsidR="009473D9">
        <w:rPr>
          <w:rFonts w:hint="eastAsia"/>
        </w:rPr>
        <w:t>事前学習</w:t>
      </w:r>
      <w:r w:rsidR="005B73E9">
        <w:rPr>
          <w:rFonts w:hint="eastAsia"/>
        </w:rPr>
        <w:t>にて、薪作りを行う意義、SDGsとの</w:t>
      </w:r>
    </w:p>
    <w:p w14:paraId="77C206D8" w14:textId="362C3600" w:rsidR="005B73E9" w:rsidRDefault="00A14528" w:rsidP="00490433">
      <w:pPr>
        <w:jc w:val="left"/>
      </w:pPr>
      <w:r>
        <w:rPr>
          <w:rFonts w:hint="eastAsia"/>
        </w:rPr>
        <w:t xml:space="preserve">　　　　</w:t>
      </w:r>
      <w:r w:rsidR="005B73E9">
        <w:rPr>
          <w:rFonts w:hint="eastAsia"/>
        </w:rPr>
        <w:t>つながり</w:t>
      </w:r>
      <w:r>
        <w:rPr>
          <w:rFonts w:hint="eastAsia"/>
        </w:rPr>
        <w:t>や森林資源が果たす役割や環境保全について</w:t>
      </w:r>
      <w:r w:rsidR="005B73E9">
        <w:rPr>
          <w:rFonts w:hint="eastAsia"/>
        </w:rPr>
        <w:t>主体的に考えることができる。</w:t>
      </w:r>
    </w:p>
    <w:p w14:paraId="7926310B" w14:textId="44AD90F5" w:rsidR="001476AD" w:rsidRDefault="005B73E9" w:rsidP="00490433">
      <w:pPr>
        <w:jc w:val="left"/>
      </w:pPr>
      <w:r>
        <w:rPr>
          <w:rFonts w:hint="eastAsia"/>
        </w:rPr>
        <w:t xml:space="preserve">　　　・大滝げんきプラザでの</w:t>
      </w:r>
      <w:r w:rsidR="00170F89">
        <w:rPr>
          <w:rFonts w:hint="eastAsia"/>
        </w:rPr>
        <w:t>それぞれの体験活動において</w:t>
      </w:r>
      <w:r w:rsidR="004D6567">
        <w:rPr>
          <w:rFonts w:hint="eastAsia"/>
        </w:rPr>
        <w:t>事前学習し</w:t>
      </w:r>
      <w:r w:rsidR="00170F89">
        <w:rPr>
          <w:rFonts w:hint="eastAsia"/>
        </w:rPr>
        <w:t>、</w:t>
      </w:r>
      <w:r w:rsidR="004D6567">
        <w:rPr>
          <w:rFonts w:hint="eastAsia"/>
        </w:rPr>
        <w:t>体験の流れを把握し、</w:t>
      </w:r>
    </w:p>
    <w:p w14:paraId="7C709A7B" w14:textId="1635594A" w:rsidR="001476AD" w:rsidRDefault="00170F89" w:rsidP="001476AD">
      <w:pPr>
        <w:ind w:firstLineChars="400" w:firstLine="840"/>
        <w:jc w:val="left"/>
      </w:pPr>
      <w:r>
        <w:rPr>
          <w:rFonts w:hint="eastAsia"/>
        </w:rPr>
        <w:t>児童にしっかりと役割分担をさせ、自分の役割がわかることにより、責任感を持って主</w:t>
      </w:r>
    </w:p>
    <w:p w14:paraId="28404606" w14:textId="493474C6" w:rsidR="00170F89" w:rsidRDefault="00170F89" w:rsidP="001476AD">
      <w:pPr>
        <w:ind w:firstLineChars="400" w:firstLine="840"/>
        <w:jc w:val="left"/>
      </w:pPr>
      <w:r>
        <w:rPr>
          <w:rFonts w:hint="eastAsia"/>
        </w:rPr>
        <w:t>体的に活動に取組めるように指導する。</w:t>
      </w:r>
    </w:p>
    <w:p w14:paraId="57B4A586" w14:textId="77777777" w:rsidR="00F54D80" w:rsidRPr="00F54D80" w:rsidRDefault="00F54D80" w:rsidP="00490433">
      <w:pPr>
        <w:jc w:val="left"/>
        <w:rPr>
          <w:rFonts w:ascii="ＭＳ ゴシック" w:eastAsia="ＭＳ ゴシック" w:hAnsi="ＭＳ ゴシック"/>
        </w:rPr>
      </w:pPr>
      <w:r>
        <w:rPr>
          <w:rFonts w:hint="eastAsia"/>
        </w:rPr>
        <w:t xml:space="preserve">　　</w:t>
      </w:r>
      <w:r w:rsidRPr="00F54D80">
        <w:rPr>
          <w:rFonts w:ascii="ＭＳ ゴシック" w:eastAsia="ＭＳ ゴシック" w:hAnsi="ＭＳ ゴシック" w:hint="eastAsia"/>
        </w:rPr>
        <w:t>②指導のポイント</w:t>
      </w:r>
    </w:p>
    <w:p w14:paraId="483EF566" w14:textId="26DC3BCC" w:rsidR="009733D6" w:rsidRDefault="0060685F" w:rsidP="0060685F">
      <w:pPr>
        <w:jc w:val="left"/>
      </w:pPr>
      <w:r>
        <w:rPr>
          <w:rFonts w:hint="eastAsia"/>
        </w:rPr>
        <w:t xml:space="preserve">　　　・</w:t>
      </w:r>
      <w:r w:rsidR="00A14528">
        <w:rPr>
          <w:rFonts w:hint="eastAsia"/>
        </w:rPr>
        <w:t>薪割り体験活動</w:t>
      </w:r>
      <w:r w:rsidR="008E633B">
        <w:rPr>
          <w:rFonts w:hint="eastAsia"/>
        </w:rPr>
        <w:t>では、所内で間伐した木材を用いて、薪作り体験</w:t>
      </w:r>
      <w:r w:rsidR="009733D6">
        <w:rPr>
          <w:rFonts w:hint="eastAsia"/>
        </w:rPr>
        <w:t>を行う。</w:t>
      </w:r>
      <w:r w:rsidR="008E633B">
        <w:rPr>
          <w:rFonts w:hint="eastAsia"/>
        </w:rPr>
        <w:t>また、</w:t>
      </w:r>
      <w:r w:rsidR="00A14528">
        <w:rPr>
          <w:rFonts w:hint="eastAsia"/>
        </w:rPr>
        <w:t>焼き板</w:t>
      </w:r>
    </w:p>
    <w:p w14:paraId="32591D3A" w14:textId="77777777" w:rsidR="009733D6" w:rsidRDefault="009733D6" w:rsidP="009733D6">
      <w:pPr>
        <w:jc w:val="left"/>
      </w:pPr>
      <w:r>
        <w:rPr>
          <w:rFonts w:hint="eastAsia"/>
        </w:rPr>
        <w:t xml:space="preserve">　　　　</w:t>
      </w:r>
      <w:r w:rsidR="00A14528">
        <w:rPr>
          <w:rFonts w:hint="eastAsia"/>
        </w:rPr>
        <w:t>体験活動では、</w:t>
      </w:r>
      <w:r w:rsidR="008E633B">
        <w:rPr>
          <w:rFonts w:hint="eastAsia"/>
        </w:rPr>
        <w:t>秩父市内の材木店から購入した木材を製材した際に出る端材を活用した</w:t>
      </w:r>
    </w:p>
    <w:p w14:paraId="1FC30560" w14:textId="77777777" w:rsidR="00A705FB" w:rsidRDefault="009733D6" w:rsidP="009733D6">
      <w:pPr>
        <w:jc w:val="left"/>
      </w:pPr>
      <w:r>
        <w:rPr>
          <w:rFonts w:hint="eastAsia"/>
        </w:rPr>
        <w:t xml:space="preserve">　　　　</w:t>
      </w:r>
      <w:r w:rsidR="008E633B">
        <w:rPr>
          <w:rFonts w:hint="eastAsia"/>
        </w:rPr>
        <w:t>作品づくりであり、両体験活動</w:t>
      </w:r>
      <w:r>
        <w:rPr>
          <w:rFonts w:hint="eastAsia"/>
        </w:rPr>
        <w:t>とも森林資源の活用をしていることに気づかせる</w:t>
      </w:r>
      <w:r w:rsidR="00A705FB">
        <w:rPr>
          <w:rFonts w:hint="eastAsia"/>
        </w:rPr>
        <w:t>よう指</w:t>
      </w:r>
    </w:p>
    <w:p w14:paraId="17B1FC69" w14:textId="77777777" w:rsidR="008E633B" w:rsidRPr="009733D6" w:rsidRDefault="00A705FB" w:rsidP="009733D6">
      <w:pPr>
        <w:jc w:val="left"/>
      </w:pPr>
      <w:r>
        <w:rPr>
          <w:rFonts w:hint="eastAsia"/>
        </w:rPr>
        <w:t xml:space="preserve">　　　　導する</w:t>
      </w:r>
      <w:r w:rsidR="009733D6">
        <w:rPr>
          <w:rFonts w:hint="eastAsia"/>
        </w:rPr>
        <w:t>。</w:t>
      </w:r>
    </w:p>
    <w:p w14:paraId="222CF507" w14:textId="57B11093" w:rsidR="009733D6" w:rsidRDefault="0060685F" w:rsidP="0060685F">
      <w:pPr>
        <w:jc w:val="left"/>
      </w:pPr>
      <w:r>
        <w:rPr>
          <w:rFonts w:hint="eastAsia"/>
        </w:rPr>
        <w:t xml:space="preserve">　　　・</w:t>
      </w:r>
      <w:r w:rsidR="009733D6">
        <w:rPr>
          <w:rFonts w:hint="eastAsia"/>
        </w:rPr>
        <w:t>大滝げんきプラザでの体験学習について、事前学習を行い、子供達の分からないところ</w:t>
      </w:r>
    </w:p>
    <w:p w14:paraId="65268129" w14:textId="77777777" w:rsidR="006457C5" w:rsidRDefault="006457C5" w:rsidP="0060685F">
      <w:pPr>
        <w:jc w:val="left"/>
      </w:pPr>
      <w:r>
        <w:rPr>
          <w:rFonts w:hint="eastAsia"/>
        </w:rPr>
        <w:t xml:space="preserve">　　　　や不安なところを解消することにより、意欲的・主体的に体験</w:t>
      </w:r>
      <w:r w:rsidR="009733D6">
        <w:rPr>
          <w:rFonts w:hint="eastAsia"/>
        </w:rPr>
        <w:t>活動を行うことができる</w:t>
      </w:r>
    </w:p>
    <w:p w14:paraId="4F571956" w14:textId="69908803" w:rsidR="0060685F" w:rsidRDefault="006457C5" w:rsidP="0060685F">
      <w:pPr>
        <w:jc w:val="left"/>
      </w:pPr>
      <w:r>
        <w:rPr>
          <w:rFonts w:hint="eastAsia"/>
        </w:rPr>
        <w:t xml:space="preserve">　　　　</w:t>
      </w:r>
      <w:r w:rsidR="009733D6">
        <w:rPr>
          <w:rFonts w:hint="eastAsia"/>
        </w:rPr>
        <w:t>ように指導する。</w:t>
      </w:r>
    </w:p>
    <w:p w14:paraId="6DA942AD" w14:textId="77777777" w:rsidR="001476AD" w:rsidRPr="00F54D80" w:rsidRDefault="001476AD" w:rsidP="001476AD">
      <w:pPr>
        <w:jc w:val="left"/>
        <w:rPr>
          <w:rFonts w:ascii="ＭＳ ゴシック" w:eastAsia="ＭＳ ゴシック" w:hAnsi="ＭＳ ゴシック"/>
        </w:rPr>
      </w:pPr>
      <w:r>
        <w:t xml:space="preserve">　</w:t>
      </w:r>
      <w:r w:rsidRPr="00F54D80">
        <w:rPr>
          <w:rFonts w:ascii="ＭＳ ゴシック" w:eastAsia="ＭＳ ゴシック" w:hAnsi="ＭＳ ゴシック"/>
        </w:rPr>
        <w:t>２）対話的な学び</w:t>
      </w:r>
    </w:p>
    <w:p w14:paraId="116FE328" w14:textId="77777777" w:rsidR="001476AD" w:rsidRPr="00F54D80" w:rsidRDefault="001476AD" w:rsidP="001476AD">
      <w:pPr>
        <w:jc w:val="left"/>
        <w:rPr>
          <w:rFonts w:ascii="ＭＳ ゴシック" w:eastAsia="ＭＳ ゴシック" w:hAnsi="ＭＳ ゴシック"/>
        </w:rPr>
      </w:pPr>
      <w:r>
        <w:rPr>
          <w:rFonts w:ascii="ＭＳ ゴシック" w:eastAsia="ＭＳ ゴシック" w:hAnsi="ＭＳ ゴシック"/>
        </w:rPr>
        <w:t xml:space="preserve">　　</w:t>
      </w:r>
      <w:r w:rsidRPr="00F54D80">
        <w:rPr>
          <w:rFonts w:ascii="ＭＳ ゴシック" w:eastAsia="ＭＳ ゴシック" w:hAnsi="ＭＳ ゴシック" w:hint="eastAsia"/>
        </w:rPr>
        <w:t>①目指す子供の姿</w:t>
      </w:r>
    </w:p>
    <w:p w14:paraId="0C6A3633" w14:textId="2AAB4056" w:rsidR="001476AD" w:rsidRDefault="001476AD" w:rsidP="001476AD">
      <w:pPr>
        <w:jc w:val="left"/>
      </w:pPr>
      <w:r>
        <w:rPr>
          <w:rFonts w:hint="eastAsia"/>
        </w:rPr>
        <w:t xml:space="preserve">　　　・事前学習において、児童1人1人がそれぞれの体験活動において班での役割分担につい</w:t>
      </w:r>
    </w:p>
    <w:p w14:paraId="61ADECA3" w14:textId="77777777" w:rsidR="001476AD" w:rsidRDefault="001476AD" w:rsidP="001476AD">
      <w:pPr>
        <w:ind w:firstLineChars="400" w:firstLine="840"/>
        <w:jc w:val="left"/>
      </w:pPr>
      <w:r>
        <w:rPr>
          <w:rFonts w:hint="eastAsia"/>
        </w:rPr>
        <w:t>て進んで話し合う姿を目指す。</w:t>
      </w:r>
    </w:p>
    <w:p w14:paraId="685C0633" w14:textId="6685FEF6" w:rsidR="001476AD" w:rsidRDefault="001476AD" w:rsidP="001476AD">
      <w:pPr>
        <w:jc w:val="left"/>
      </w:pPr>
      <w:r>
        <w:rPr>
          <w:rFonts w:hint="eastAsia"/>
        </w:rPr>
        <w:t xml:space="preserve">　　　・活動中、困っている友達に声をかけ、お互いに協力し合いながら活動でき、活動内容で</w:t>
      </w:r>
    </w:p>
    <w:p w14:paraId="2D66BC54" w14:textId="77777777" w:rsidR="001476AD" w:rsidRDefault="001476AD" w:rsidP="001476AD">
      <w:pPr>
        <w:ind w:firstLineChars="400" w:firstLine="840"/>
        <w:jc w:val="left"/>
      </w:pPr>
      <w:r>
        <w:rPr>
          <w:rFonts w:hint="eastAsia"/>
        </w:rPr>
        <w:t>修正が必要な場合には、その場で班の中で話し合い、決定できる姿を目指す。</w:t>
      </w:r>
    </w:p>
    <w:p w14:paraId="5953A846" w14:textId="4C8481E3" w:rsidR="001476AD" w:rsidRDefault="001476AD" w:rsidP="001476AD">
      <w:pPr>
        <w:jc w:val="left"/>
        <w:rPr>
          <w:rFonts w:ascii="ＭＳ ゴシック" w:eastAsia="ＭＳ ゴシック" w:hAnsi="ＭＳ ゴシック"/>
        </w:rPr>
      </w:pPr>
      <w:r>
        <w:t xml:space="preserve">　　</w:t>
      </w:r>
      <w:r w:rsidRPr="00F54D80">
        <w:rPr>
          <w:rFonts w:ascii="ＭＳ ゴシック" w:eastAsia="ＭＳ ゴシック" w:hAnsi="ＭＳ ゴシック" w:hint="eastAsia"/>
        </w:rPr>
        <w:t>②指導のポイント</w:t>
      </w:r>
    </w:p>
    <w:p w14:paraId="796B6363" w14:textId="77777777" w:rsidR="001476AD" w:rsidRDefault="001476AD" w:rsidP="001476AD">
      <w:pPr>
        <w:jc w:val="left"/>
      </w:pPr>
      <w:r>
        <w:rPr>
          <w:rFonts w:hint="eastAsia"/>
        </w:rPr>
        <w:t xml:space="preserve">　　　・体験活動では多くの場面で子供同士の協働の場面が設定できる。それぞれの体験活動に</w:t>
      </w:r>
    </w:p>
    <w:p w14:paraId="27D0C4A1" w14:textId="0D463EE7" w:rsidR="001476AD" w:rsidRDefault="001476AD" w:rsidP="001476AD">
      <w:pPr>
        <w:ind w:leftChars="400" w:left="840"/>
        <w:jc w:val="left"/>
      </w:pPr>
      <w:r>
        <w:rPr>
          <w:rFonts w:hint="eastAsia"/>
        </w:rPr>
        <w:t>取組む前に、事前学習において班の中での役割分担について確認する時間を設定する。班の中で、児童が進んで平等に役割分担ができるように指導する。</w:t>
      </w:r>
    </w:p>
    <w:p w14:paraId="0F140B1D" w14:textId="52A286A9" w:rsidR="001476AD" w:rsidRDefault="001476AD" w:rsidP="001476AD">
      <w:pPr>
        <w:ind w:firstLineChars="300" w:firstLine="630"/>
        <w:jc w:val="left"/>
      </w:pPr>
      <w:r>
        <w:rPr>
          <w:rFonts w:hint="eastAsia"/>
        </w:rPr>
        <w:t>・体験活動の前に、班の中での役割分担の確認、友達の役割内容の再確認を行うことによ</w:t>
      </w:r>
    </w:p>
    <w:p w14:paraId="0EFB1AF9" w14:textId="4D6E108A" w:rsidR="001476AD" w:rsidRDefault="001476AD" w:rsidP="001476AD">
      <w:pPr>
        <w:ind w:firstLineChars="400" w:firstLine="840"/>
        <w:jc w:val="left"/>
      </w:pPr>
      <w:r>
        <w:rPr>
          <w:rFonts w:hint="eastAsia"/>
        </w:rPr>
        <w:t>り、お互いに声を掛け合いながら活動するように指導する。</w:t>
      </w:r>
    </w:p>
    <w:p w14:paraId="52468837" w14:textId="77777777" w:rsidR="001476AD" w:rsidRPr="00995CF7" w:rsidRDefault="001476AD" w:rsidP="001476AD">
      <w:pPr>
        <w:jc w:val="left"/>
        <w:rPr>
          <w:rFonts w:ascii="ＭＳ ゴシック" w:eastAsia="ＭＳ ゴシック" w:hAnsi="ＭＳ ゴシック"/>
        </w:rPr>
      </w:pPr>
      <w:r>
        <w:t xml:space="preserve">　</w:t>
      </w:r>
      <w:r w:rsidRPr="00995CF7">
        <w:rPr>
          <w:rFonts w:ascii="ＭＳ ゴシック" w:eastAsia="ＭＳ ゴシック" w:hAnsi="ＭＳ ゴシック"/>
        </w:rPr>
        <w:t>３）深い学び</w:t>
      </w:r>
    </w:p>
    <w:p w14:paraId="76E483F0" w14:textId="77777777" w:rsidR="001476AD" w:rsidRPr="00F54D80" w:rsidRDefault="001476AD" w:rsidP="001476AD">
      <w:pPr>
        <w:jc w:val="left"/>
        <w:rPr>
          <w:rFonts w:ascii="ＭＳ ゴシック" w:eastAsia="ＭＳ ゴシック" w:hAnsi="ＭＳ ゴシック"/>
        </w:rPr>
      </w:pPr>
      <w:r>
        <w:rPr>
          <w:rFonts w:ascii="ＭＳ ゴシック" w:eastAsia="ＭＳ ゴシック" w:hAnsi="ＭＳ ゴシック"/>
        </w:rPr>
        <w:t xml:space="preserve">　　</w:t>
      </w:r>
      <w:r w:rsidRPr="00F54D80">
        <w:rPr>
          <w:rFonts w:ascii="ＭＳ ゴシック" w:eastAsia="ＭＳ ゴシック" w:hAnsi="ＭＳ ゴシック" w:hint="eastAsia"/>
        </w:rPr>
        <w:t>①目指す子供の姿</w:t>
      </w:r>
    </w:p>
    <w:p w14:paraId="588570BE" w14:textId="03B38087" w:rsidR="00D009DF" w:rsidRDefault="001476AD" w:rsidP="00C95B92">
      <w:pPr>
        <w:jc w:val="left"/>
      </w:pPr>
      <w:r>
        <w:rPr>
          <w:rFonts w:hint="eastAsia"/>
        </w:rPr>
        <w:t xml:space="preserve">　　　・</w:t>
      </w:r>
      <w:r w:rsidR="004B7C25">
        <w:rPr>
          <w:rFonts w:hint="eastAsia"/>
        </w:rPr>
        <w:t>事前学習を通して学んだ知識・技能を</w:t>
      </w:r>
      <w:r w:rsidR="009164CD">
        <w:rPr>
          <w:rFonts w:hint="eastAsia"/>
        </w:rPr>
        <w:t>大滝元気プラザでの</w:t>
      </w:r>
      <w:r w:rsidR="004B7C25">
        <w:rPr>
          <w:rFonts w:hint="eastAsia"/>
        </w:rPr>
        <w:t>体験学習</w:t>
      </w:r>
      <w:r w:rsidR="00C95B92">
        <w:rPr>
          <w:rFonts w:hint="eastAsia"/>
        </w:rPr>
        <w:t>の際に想起し</w:t>
      </w:r>
      <w:r w:rsidR="00D009DF">
        <w:rPr>
          <w:rFonts w:hint="eastAsia"/>
        </w:rPr>
        <w:t>活か</w:t>
      </w:r>
    </w:p>
    <w:p w14:paraId="4E48D663" w14:textId="53689DFF" w:rsidR="00090756" w:rsidRDefault="00D009DF" w:rsidP="00C95B92">
      <w:pPr>
        <w:ind w:firstLineChars="400" w:firstLine="840"/>
        <w:jc w:val="left"/>
      </w:pPr>
      <w:r>
        <w:rPr>
          <w:rFonts w:hint="eastAsia"/>
        </w:rPr>
        <w:t>し</w:t>
      </w:r>
      <w:r w:rsidR="004B7C25">
        <w:rPr>
          <w:rFonts w:hint="eastAsia"/>
        </w:rPr>
        <w:t>、</w:t>
      </w:r>
      <w:r w:rsidR="00573776">
        <w:rPr>
          <w:rFonts w:hint="eastAsia"/>
        </w:rPr>
        <w:t>児童自身が</w:t>
      </w:r>
      <w:r w:rsidR="004B7C25">
        <w:rPr>
          <w:rFonts w:hint="eastAsia"/>
        </w:rPr>
        <w:t>主体的に考え、</w:t>
      </w:r>
      <w:r w:rsidR="00C95B92">
        <w:rPr>
          <w:rFonts w:hint="eastAsia"/>
        </w:rPr>
        <w:t>活動できる</w:t>
      </w:r>
      <w:r w:rsidR="00090756">
        <w:rPr>
          <w:rFonts w:hint="eastAsia"/>
        </w:rPr>
        <w:t>姿を目指す</w:t>
      </w:r>
      <w:r w:rsidR="004B7C25">
        <w:rPr>
          <w:rFonts w:hint="eastAsia"/>
        </w:rPr>
        <w:t>。</w:t>
      </w:r>
    </w:p>
    <w:p w14:paraId="60B83B02" w14:textId="77777777" w:rsidR="006457C5" w:rsidRDefault="006457C5" w:rsidP="006457C5">
      <w:pPr>
        <w:jc w:val="left"/>
      </w:pPr>
      <w:r>
        <w:rPr>
          <w:rFonts w:hint="eastAsia"/>
        </w:rPr>
        <w:t xml:space="preserve">　　　・事後学習において、大滝げんき</w:t>
      </w:r>
      <w:r w:rsidR="001476AD">
        <w:rPr>
          <w:rFonts w:hint="eastAsia"/>
        </w:rPr>
        <w:t>プラザでの活動について振り返り、自分の生活の中で行</w:t>
      </w:r>
    </w:p>
    <w:p w14:paraId="13FDE5BA" w14:textId="7AE86B6E" w:rsidR="001476AD" w:rsidRDefault="006457C5" w:rsidP="006457C5">
      <w:pPr>
        <w:jc w:val="left"/>
      </w:pPr>
      <w:r>
        <w:rPr>
          <w:rFonts w:hint="eastAsia"/>
        </w:rPr>
        <w:t xml:space="preserve">　　　　</w:t>
      </w:r>
      <w:r w:rsidR="001476AD">
        <w:rPr>
          <w:rFonts w:hint="eastAsia"/>
        </w:rPr>
        <w:t>うことができるS</w:t>
      </w:r>
      <w:r w:rsidR="001476AD">
        <w:t>DGs</w:t>
      </w:r>
      <w:r w:rsidR="001476AD">
        <w:rPr>
          <w:rFonts w:hint="eastAsia"/>
        </w:rPr>
        <w:t>について考えることができる姿を目指す。</w:t>
      </w:r>
    </w:p>
    <w:p w14:paraId="0E62D655" w14:textId="1D0EA04A" w:rsidR="001476AD" w:rsidRDefault="001476AD" w:rsidP="001476AD">
      <w:pPr>
        <w:jc w:val="left"/>
        <w:rPr>
          <w:rFonts w:ascii="ＭＳ ゴシック" w:eastAsia="ＭＳ ゴシック" w:hAnsi="ＭＳ ゴシック"/>
        </w:rPr>
      </w:pPr>
      <w:r>
        <w:t xml:space="preserve">　　</w:t>
      </w:r>
      <w:r w:rsidRPr="00F54D80">
        <w:rPr>
          <w:rFonts w:ascii="ＭＳ ゴシック" w:eastAsia="ＭＳ ゴシック" w:hAnsi="ＭＳ ゴシック" w:hint="eastAsia"/>
        </w:rPr>
        <w:t>②指導のポイント</w:t>
      </w:r>
    </w:p>
    <w:p w14:paraId="5C2586AE" w14:textId="77777777" w:rsidR="00F04AA3" w:rsidRDefault="001476AD" w:rsidP="00F04AA3">
      <w:pPr>
        <w:jc w:val="left"/>
      </w:pPr>
      <w:r>
        <w:rPr>
          <w:rFonts w:hint="eastAsia"/>
        </w:rPr>
        <w:t xml:space="preserve">　　　・</w:t>
      </w:r>
      <w:r w:rsidR="005D718A">
        <w:rPr>
          <w:rFonts w:hint="eastAsia"/>
        </w:rPr>
        <w:t>大滝げんきプラザの職員と密に連絡を取り合い、</w:t>
      </w:r>
      <w:r w:rsidR="00C22D96">
        <w:rPr>
          <w:rFonts w:hint="eastAsia"/>
        </w:rPr>
        <w:t>各体験活動の流れや注意点を</w:t>
      </w:r>
      <w:r w:rsidR="008124C6">
        <w:rPr>
          <w:rFonts w:hint="eastAsia"/>
        </w:rPr>
        <w:t>把握</w:t>
      </w:r>
      <w:r w:rsidR="00F04AA3">
        <w:rPr>
          <w:rFonts w:hint="eastAsia"/>
        </w:rPr>
        <w:t>す</w:t>
      </w:r>
    </w:p>
    <w:p w14:paraId="0F6E1E59" w14:textId="77777777" w:rsidR="00331ED8" w:rsidRDefault="00F04AA3" w:rsidP="00F04AA3">
      <w:pPr>
        <w:ind w:firstLineChars="400" w:firstLine="840"/>
        <w:jc w:val="left"/>
      </w:pPr>
      <w:r>
        <w:rPr>
          <w:rFonts w:hint="eastAsia"/>
        </w:rPr>
        <w:t>る。</w:t>
      </w:r>
      <w:r w:rsidR="00E45322">
        <w:rPr>
          <w:rFonts w:hint="eastAsia"/>
        </w:rPr>
        <w:t>事前学習において、</w:t>
      </w:r>
      <w:r w:rsidR="0091191B">
        <w:rPr>
          <w:rFonts w:hint="eastAsia"/>
        </w:rPr>
        <w:t>児童の役割分担</w:t>
      </w:r>
      <w:r w:rsidR="00331ED8">
        <w:rPr>
          <w:rFonts w:hint="eastAsia"/>
        </w:rPr>
        <w:t>を明確にすることにより、児童が主体的に活動</w:t>
      </w:r>
    </w:p>
    <w:p w14:paraId="00C5327B" w14:textId="57A927F1" w:rsidR="001476AD" w:rsidRDefault="00331ED8" w:rsidP="00F04AA3">
      <w:pPr>
        <w:ind w:firstLineChars="400" w:firstLine="840"/>
        <w:jc w:val="left"/>
      </w:pPr>
      <w:r>
        <w:rPr>
          <w:rFonts w:hint="eastAsia"/>
        </w:rPr>
        <w:t>できるよう指導する。</w:t>
      </w:r>
    </w:p>
    <w:p w14:paraId="2BDFE933" w14:textId="77777777" w:rsidR="0013446D" w:rsidRDefault="001476AD" w:rsidP="0013446D">
      <w:pPr>
        <w:jc w:val="left"/>
      </w:pPr>
      <w:r>
        <w:rPr>
          <w:rFonts w:hint="eastAsia"/>
        </w:rPr>
        <w:t xml:space="preserve">　　　・</w:t>
      </w:r>
      <w:r w:rsidR="00331ED8">
        <w:rPr>
          <w:rFonts w:hint="eastAsia"/>
        </w:rPr>
        <w:t>事後学習において、</w:t>
      </w:r>
      <w:r w:rsidR="00B4116F">
        <w:rPr>
          <w:rFonts w:hint="eastAsia"/>
        </w:rPr>
        <w:t>自然体験学習について振り返りを行い、</w:t>
      </w:r>
      <w:r w:rsidR="006B3B22">
        <w:rPr>
          <w:rFonts w:hint="eastAsia"/>
        </w:rPr>
        <w:t>自分ができるS</w:t>
      </w:r>
      <w:r w:rsidR="006B3B22">
        <w:t>DGs</w:t>
      </w:r>
      <w:r w:rsidR="006B3B22">
        <w:rPr>
          <w:rFonts w:hint="eastAsia"/>
        </w:rPr>
        <w:t>の取組</w:t>
      </w:r>
    </w:p>
    <w:p w14:paraId="282E439F" w14:textId="34DE66F5" w:rsidR="001476AD" w:rsidRDefault="0013446D" w:rsidP="0013446D">
      <w:pPr>
        <w:ind w:firstLineChars="400" w:firstLine="840"/>
        <w:jc w:val="left"/>
      </w:pPr>
      <w:r>
        <w:rPr>
          <w:rFonts w:hint="eastAsia"/>
        </w:rPr>
        <w:lastRenderedPageBreak/>
        <w:t>について考え、新聞にまとめ</w:t>
      </w:r>
      <w:r w:rsidR="00B22886">
        <w:rPr>
          <w:rFonts w:hint="eastAsia"/>
        </w:rPr>
        <w:t>、学習内容の深化を図れるよう指導する。</w:t>
      </w:r>
    </w:p>
    <w:p w14:paraId="41642422" w14:textId="77777777" w:rsidR="0060685F" w:rsidRPr="00B4116F" w:rsidRDefault="0060685F" w:rsidP="00490433">
      <w:pPr>
        <w:jc w:val="left"/>
        <w:rPr>
          <w:rFonts w:ascii="ＭＳ ゴシック" w:eastAsia="ＭＳ ゴシック" w:hAnsi="ＭＳ ゴシック"/>
        </w:rPr>
      </w:pPr>
    </w:p>
    <w:p w14:paraId="39CAF6E8" w14:textId="0848590F" w:rsidR="00F54D80" w:rsidRPr="000A7EA4" w:rsidRDefault="006A0EA0" w:rsidP="00490433">
      <w:pPr>
        <w:jc w:val="left"/>
        <w:rPr>
          <w:rFonts w:ascii="ＭＳ ゴシック" w:eastAsia="ＭＳ ゴシック" w:hAnsi="ＭＳ ゴシック"/>
        </w:rPr>
      </w:pPr>
      <w:r>
        <w:rPr>
          <w:rFonts w:ascii="ＭＳ ゴシック" w:eastAsia="ＭＳ ゴシック" w:hAnsi="ＭＳ ゴシック" w:hint="eastAsia"/>
        </w:rPr>
        <w:t>４．青少年教育施設での展開【</w:t>
      </w:r>
      <w:r w:rsidR="00D06631">
        <w:rPr>
          <w:rFonts w:ascii="ＭＳ ゴシック" w:eastAsia="ＭＳ ゴシック" w:hAnsi="ＭＳ ゴシック" w:hint="eastAsia"/>
        </w:rPr>
        <w:t>総合的な学習の時間</w:t>
      </w:r>
      <w:r>
        <w:rPr>
          <w:rFonts w:ascii="ＭＳ ゴシック" w:eastAsia="ＭＳ ゴシック" w:hAnsi="ＭＳ ゴシック" w:hint="eastAsia"/>
        </w:rPr>
        <w:t>（時数</w:t>
      </w:r>
      <w:r w:rsidR="00D06631">
        <w:rPr>
          <w:rFonts w:ascii="ＭＳ ゴシック" w:eastAsia="ＭＳ ゴシック" w:hAnsi="ＭＳ ゴシック" w:hint="eastAsia"/>
        </w:rPr>
        <w:t>７</w:t>
      </w:r>
      <w:r w:rsidR="000A7EA4" w:rsidRPr="000A7EA4">
        <w:rPr>
          <w:rFonts w:ascii="ＭＳ ゴシック" w:eastAsia="ＭＳ ゴシック" w:hAnsi="ＭＳ ゴシック" w:hint="eastAsia"/>
        </w:rPr>
        <w:t>時間）</w:t>
      </w:r>
      <w:r w:rsidR="00D06631">
        <w:rPr>
          <w:rFonts w:ascii="ＭＳ ゴシック" w:eastAsia="ＭＳ ゴシック" w:hAnsi="ＭＳ ゴシック" w:hint="eastAsia"/>
        </w:rPr>
        <w:t>、学級活動（２時間）</w:t>
      </w:r>
      <w:r w:rsidR="000A7EA4" w:rsidRPr="000A7EA4">
        <w:rPr>
          <w:rFonts w:ascii="ＭＳ ゴシック" w:eastAsia="ＭＳ ゴシック" w:hAnsi="ＭＳ ゴシック" w:hint="eastAsia"/>
        </w:rPr>
        <w:t>】</w:t>
      </w:r>
    </w:p>
    <w:p w14:paraId="3A6EF1DB" w14:textId="77777777" w:rsidR="000A7EA4" w:rsidRPr="000A7EA4" w:rsidRDefault="000A7EA4" w:rsidP="00490433">
      <w:pPr>
        <w:jc w:val="left"/>
        <w:rPr>
          <w:rFonts w:ascii="ＭＳ ゴシック" w:eastAsia="ＭＳ ゴシック" w:hAnsi="ＭＳ ゴシック"/>
        </w:rPr>
      </w:pPr>
      <w:r w:rsidRPr="000A7EA4">
        <w:rPr>
          <w:rFonts w:ascii="ＭＳ ゴシック" w:eastAsia="ＭＳ ゴシック" w:hAnsi="ＭＳ ゴシック"/>
        </w:rPr>
        <w:t>（１）ねらい</w:t>
      </w:r>
    </w:p>
    <w:p w14:paraId="76CC4C71" w14:textId="77777777" w:rsidR="00711953" w:rsidRDefault="00B12420" w:rsidP="00711953">
      <w:pPr>
        <w:ind w:firstLineChars="400" w:firstLine="840"/>
        <w:jc w:val="left"/>
      </w:pPr>
      <w:r>
        <w:rPr>
          <w:rFonts w:hint="eastAsia"/>
        </w:rPr>
        <w:t>集団宿泊学習において、</w:t>
      </w:r>
      <w:r w:rsidR="00711953">
        <w:rPr>
          <w:rFonts w:hint="eastAsia"/>
        </w:rPr>
        <w:t>班や学級、学年で協力し絆を深めながら活動を行うことができ</w:t>
      </w:r>
    </w:p>
    <w:p w14:paraId="284EA483" w14:textId="06E4137D" w:rsidR="00711953" w:rsidRDefault="00711953" w:rsidP="00711953">
      <w:pPr>
        <w:ind w:firstLineChars="300" w:firstLine="630"/>
        <w:jc w:val="left"/>
      </w:pPr>
      <w:r>
        <w:rPr>
          <w:rFonts w:hint="eastAsia"/>
        </w:rPr>
        <w:t>るようにする。また、</w:t>
      </w:r>
      <w:r w:rsidR="00D8400B">
        <w:rPr>
          <w:rFonts w:hint="eastAsia"/>
        </w:rPr>
        <w:t>事前学習した大滝げんきプラザでの</w:t>
      </w:r>
      <w:r w:rsidR="00CE4842">
        <w:rPr>
          <w:rFonts w:hint="eastAsia"/>
        </w:rPr>
        <w:t>体験活動</w:t>
      </w:r>
      <w:r w:rsidR="00142B41">
        <w:rPr>
          <w:rFonts w:hint="eastAsia"/>
        </w:rPr>
        <w:t>について、森林資源の</w:t>
      </w:r>
    </w:p>
    <w:p w14:paraId="28FE8DD7" w14:textId="1EFDFA06" w:rsidR="00CE4842" w:rsidRPr="009D258B" w:rsidRDefault="00142B41" w:rsidP="00711953">
      <w:pPr>
        <w:ind w:firstLineChars="300" w:firstLine="630"/>
        <w:jc w:val="left"/>
      </w:pPr>
      <w:r>
        <w:rPr>
          <w:rFonts w:hint="eastAsia"/>
        </w:rPr>
        <w:t>SDGsの視点で活動</w:t>
      </w:r>
      <w:r w:rsidR="004F3F2E">
        <w:rPr>
          <w:rFonts w:hint="eastAsia"/>
        </w:rPr>
        <w:t>が</w:t>
      </w:r>
      <w:r w:rsidR="00C97A59">
        <w:rPr>
          <w:rFonts w:hint="eastAsia"/>
        </w:rPr>
        <w:t>できるようにする。</w:t>
      </w:r>
    </w:p>
    <w:p w14:paraId="598DB931" w14:textId="77777777" w:rsidR="000A7EA4" w:rsidRPr="00CE4842" w:rsidRDefault="000A7EA4" w:rsidP="00490433">
      <w:pPr>
        <w:jc w:val="left"/>
        <w:rPr>
          <w:rFonts w:ascii="ＭＳ ゴシック" w:eastAsia="ＭＳ ゴシック" w:hAnsi="ＭＳ ゴシック"/>
        </w:rPr>
      </w:pPr>
    </w:p>
    <w:p w14:paraId="2D06746E" w14:textId="77777777" w:rsidR="000A7EA4" w:rsidRPr="000A7EA4" w:rsidRDefault="000A7EA4" w:rsidP="00490433">
      <w:pPr>
        <w:jc w:val="left"/>
        <w:rPr>
          <w:rFonts w:ascii="ＭＳ ゴシック" w:eastAsia="ＭＳ ゴシック" w:hAnsi="ＭＳ ゴシック"/>
        </w:rPr>
      </w:pPr>
      <w:r w:rsidRPr="000A7EA4">
        <w:rPr>
          <w:rFonts w:ascii="ＭＳ ゴシック" w:eastAsia="ＭＳ ゴシック" w:hAnsi="ＭＳ ゴシック"/>
        </w:rPr>
        <w:t>（２）展開例</w:t>
      </w:r>
    </w:p>
    <w:tbl>
      <w:tblPr>
        <w:tblStyle w:val="a3"/>
        <w:tblW w:w="0" w:type="auto"/>
        <w:tblLook w:val="04A0" w:firstRow="1" w:lastRow="0" w:firstColumn="1" w:lastColumn="0" w:noHBand="0" w:noVBand="1"/>
      </w:tblPr>
      <w:tblGrid>
        <w:gridCol w:w="2263"/>
        <w:gridCol w:w="3261"/>
        <w:gridCol w:w="2952"/>
        <w:gridCol w:w="584"/>
      </w:tblGrid>
      <w:tr w:rsidR="00675CC4" w14:paraId="1EEACB62" w14:textId="77777777" w:rsidTr="000C3B8C">
        <w:tc>
          <w:tcPr>
            <w:tcW w:w="2263" w:type="dxa"/>
            <w:shd w:val="clear" w:color="auto" w:fill="D9D9D9" w:themeFill="background1" w:themeFillShade="D9"/>
          </w:tcPr>
          <w:p w14:paraId="6BAD5B74" w14:textId="0D538919" w:rsidR="00675CC4" w:rsidRDefault="00675CC4" w:rsidP="00675CC4">
            <w:pPr>
              <w:jc w:val="center"/>
            </w:pPr>
            <w:bookmarkStart w:id="1" w:name="_Hlk103190547"/>
            <w:r>
              <w:t>活</w:t>
            </w:r>
            <w:r w:rsidR="003F2E1C">
              <w:rPr>
                <w:rFonts w:hint="eastAsia"/>
              </w:rPr>
              <w:t xml:space="preserve">　</w:t>
            </w:r>
            <w:r>
              <w:t>動</w:t>
            </w:r>
          </w:p>
        </w:tc>
        <w:tc>
          <w:tcPr>
            <w:tcW w:w="3261" w:type="dxa"/>
            <w:shd w:val="clear" w:color="auto" w:fill="D9D9D9" w:themeFill="background1" w:themeFillShade="D9"/>
          </w:tcPr>
          <w:p w14:paraId="749A5385" w14:textId="42CE5E8A" w:rsidR="00675CC4" w:rsidRDefault="00675CC4" w:rsidP="00675CC4">
            <w:pPr>
              <w:jc w:val="center"/>
            </w:pPr>
            <w:r>
              <w:t>具体的な活動内容</w:t>
            </w:r>
          </w:p>
        </w:tc>
        <w:tc>
          <w:tcPr>
            <w:tcW w:w="2952" w:type="dxa"/>
            <w:shd w:val="clear" w:color="auto" w:fill="D9D9D9" w:themeFill="background1" w:themeFillShade="D9"/>
          </w:tcPr>
          <w:p w14:paraId="5F830230" w14:textId="77777777" w:rsidR="00675CC4" w:rsidRDefault="00675CC4" w:rsidP="00675CC4">
            <w:pPr>
              <w:jc w:val="center"/>
            </w:pPr>
            <w:r>
              <w:t>指導上の留意点</w:t>
            </w:r>
          </w:p>
        </w:tc>
        <w:tc>
          <w:tcPr>
            <w:tcW w:w="584" w:type="dxa"/>
            <w:shd w:val="clear" w:color="auto" w:fill="D9D9D9" w:themeFill="background1" w:themeFillShade="D9"/>
          </w:tcPr>
          <w:p w14:paraId="3FF7C26E" w14:textId="77777777" w:rsidR="00675CC4" w:rsidRDefault="00675CC4" w:rsidP="00675CC4">
            <w:pPr>
              <w:jc w:val="center"/>
            </w:pPr>
            <w:r w:rsidRPr="008172E8">
              <w:rPr>
                <w:w w:val="50"/>
                <w:kern w:val="0"/>
                <w:fitText w:val="210" w:id="-1520775936"/>
              </w:rPr>
              <w:t>時間</w:t>
            </w:r>
          </w:p>
        </w:tc>
      </w:tr>
      <w:bookmarkEnd w:id="1"/>
      <w:tr w:rsidR="00D97A28" w14:paraId="44F6DFD7" w14:textId="77777777" w:rsidTr="00BA4BC9">
        <w:trPr>
          <w:trHeight w:val="384"/>
        </w:trPr>
        <w:tc>
          <w:tcPr>
            <w:tcW w:w="9060" w:type="dxa"/>
            <w:gridSpan w:val="4"/>
            <w:tcBorders>
              <w:bottom w:val="double" w:sz="4" w:space="0" w:color="auto"/>
            </w:tcBorders>
          </w:tcPr>
          <w:p w14:paraId="4F9291F9" w14:textId="7842E4E3" w:rsidR="00D97A28" w:rsidRDefault="00996C55" w:rsidP="00953011">
            <w:pPr>
              <w:jc w:val="left"/>
            </w:pPr>
            <w:r>
              <w:rPr>
                <w:rFonts w:hint="eastAsia"/>
              </w:rPr>
              <w:t>体験活動①　薪割り体験</w:t>
            </w:r>
            <w:r w:rsidR="00902177">
              <w:rPr>
                <w:rFonts w:hint="eastAsia"/>
              </w:rPr>
              <w:t xml:space="preserve">　【総合的な学習の時間】</w:t>
            </w:r>
          </w:p>
        </w:tc>
      </w:tr>
      <w:tr w:rsidR="00D97A28" w14:paraId="0F762C69" w14:textId="77777777" w:rsidTr="007B083F">
        <w:trPr>
          <w:cantSplit/>
          <w:trHeight w:val="3196"/>
        </w:trPr>
        <w:tc>
          <w:tcPr>
            <w:tcW w:w="2263" w:type="dxa"/>
            <w:tcBorders>
              <w:top w:val="double" w:sz="4" w:space="0" w:color="auto"/>
            </w:tcBorders>
          </w:tcPr>
          <w:p w14:paraId="373249A6" w14:textId="73D4580C" w:rsidR="00D97A28" w:rsidRDefault="00D97A28" w:rsidP="00D97A28">
            <w:pPr>
              <w:jc w:val="left"/>
            </w:pPr>
            <w:r>
              <w:rPr>
                <w:rFonts w:hint="eastAsia"/>
              </w:rPr>
              <w:t>めあてを確認し、活動の内容を確認する。</w:t>
            </w:r>
          </w:p>
          <w:p w14:paraId="1F4040A5" w14:textId="77777777" w:rsidR="00D97A28" w:rsidRDefault="00D97A28" w:rsidP="00D97A28">
            <w:pPr>
              <w:jc w:val="left"/>
            </w:pPr>
          </w:p>
          <w:p w14:paraId="7EFCBD86" w14:textId="39C6AFF9" w:rsidR="00D97A28" w:rsidRDefault="000C3B8C" w:rsidP="00D97A28">
            <w:pPr>
              <w:jc w:val="left"/>
            </w:pPr>
            <w:r>
              <w:rPr>
                <w:noProof/>
              </w:rPr>
              <mc:AlternateContent>
                <mc:Choice Requires="wps">
                  <w:drawing>
                    <wp:anchor distT="45720" distB="45720" distL="114300" distR="114300" simplePos="0" relativeHeight="251661312" behindDoc="0" locked="0" layoutInCell="1" allowOverlap="1" wp14:anchorId="75914BCD" wp14:editId="3F0B75EF">
                      <wp:simplePos x="0" y="0"/>
                      <wp:positionH relativeFrom="column">
                        <wp:posOffset>189865</wp:posOffset>
                      </wp:positionH>
                      <wp:positionV relativeFrom="paragraph">
                        <wp:posOffset>16510</wp:posOffset>
                      </wp:positionV>
                      <wp:extent cx="5269230" cy="373380"/>
                      <wp:effectExtent l="0" t="0" r="26670" b="266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230" cy="373380"/>
                              </a:xfrm>
                              <a:prstGeom prst="rect">
                                <a:avLst/>
                              </a:prstGeom>
                              <a:solidFill>
                                <a:srgbClr val="FFFFFF"/>
                              </a:solidFill>
                              <a:ln w="9525">
                                <a:solidFill>
                                  <a:srgbClr val="000000"/>
                                </a:solidFill>
                                <a:miter lim="800000"/>
                                <a:headEnd/>
                                <a:tailEnd/>
                              </a:ln>
                            </wps:spPr>
                            <wps:txbx>
                              <w:txbxContent>
                                <w:p w14:paraId="63A4BF84" w14:textId="10860D68" w:rsidR="006457C5" w:rsidRDefault="006457C5" w:rsidP="00A8625D">
                                  <w:pPr>
                                    <w:spacing w:line="276" w:lineRule="auto"/>
                                    <w:jc w:val="center"/>
                                    <w:rPr>
                                      <w:b/>
                                      <w:bCs/>
                                    </w:rPr>
                                  </w:pPr>
                                  <w:r>
                                    <w:rPr>
                                      <w:rFonts w:hint="eastAsia"/>
                                    </w:rPr>
                                    <w:t>森林資源の視点を持ち、安全に気を付けて、薪割り体験をすることができる。</w:t>
                                  </w:r>
                                </w:p>
                                <w:p w14:paraId="4254278F" w14:textId="77777777" w:rsidR="006457C5" w:rsidRDefault="006457C5" w:rsidP="00D97A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914BCD" id="_x0000_t202" coordsize="21600,21600" o:spt="202" path="m,l,21600r21600,l21600,xe">
                      <v:stroke joinstyle="miter"/>
                      <v:path gradientshapeok="t" o:connecttype="rect"/>
                    </v:shapetype>
                    <v:shape id="テキスト ボックス 2" o:spid="_x0000_s1026" type="#_x0000_t202" style="position:absolute;margin-left:14.95pt;margin-top:1.3pt;width:414.9pt;height:29.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6VPRAIAAFUEAAAOAAAAZHJzL2Uyb0RvYy54bWysVMGO0zAQvSPxD5bvNG3a7rZR09XSpQhp&#10;F5AWPsB1nMbC8QTbbbIcWwnxEfwC4sz35EcYO90SASdEDpbH43meeW8mi6umVGQvjJWgUzoaDCkR&#10;mkMm9Tal79+tn80osY7pjCnQIqUPwtKr5dMni7pKRAwFqEwYgiDaJnWV0sK5KokiywtRMjuASmh0&#10;5mBK5tA02ygzrEb0UkXxcHgR1WCyygAX1uLpTeeky4Cf54K7N3luhSMqpZibC6sJ68av0XLBkq1h&#10;VSH5KQ32D1mUTGp89Ax1wxwjOyP/gColN2AhdwMOZQR5LrkINWA1o+Fv1dwXrBKhFiTHVmea7P+D&#10;5a/3bw2RGWpHiWYlStQeP7eHb+3hR3v8Qtrj1/Z4bA/f0Saxp6uubIJR9xXGueY5ND7Ul26rW+Af&#10;LNGwKpjeimtjoC4EyzDdkY+MeqEdjvUgm/oOMnyX7RwEoCY3pQdEdgiio2wPZ6lE4wjHw2l8MY/H&#10;6OLoG1+Ox7OgZcSSx+jKWPdSQEn8JqUGWyGgs/2tdT4bljxeCdmDktlaKhUMs92slCF7hm2zDl8o&#10;AIvsX1Oa1CmdT+NpR0DfZ/sQw/D9DaKUDvtfyTKls/MllnjaXugsdKdjUnV7TFnpE4+euo5E12ya&#10;ky4byB6QUQNdn+Nc4qYA84mSGns8pfbjjhlBiXqlUZX5aDLxQxGMyfQyRsP0PZu+h2mOUCl1lHTb&#10;lQuD5AnTcI3q5TIQ62XuMjnlir0b+D7NmR+Ovh1u/fobLH8CAAD//wMAUEsDBBQABgAIAAAAIQBF&#10;qPaP3gAAAAcBAAAPAAAAZHJzL2Rvd25yZXYueG1sTI7BTsMwEETvSPyDtUhcEHVaSpqEOBVCAsEN&#10;2gqubrJNIux1sN00/D3LCU6j0YxmXrmerBEj+tA7UjCfJSCQatf01CrYbR+vMxAhamq0cYQKvjHA&#10;ujo/K3XRuBO94biJreARCoVW0MU4FFKGukOrw8wNSJwdnLc6svWtbLw+8bg1cpEkqbS6J37o9IAP&#10;Hdafm6NVkC2fx4/wcvP6XqcHk8er1fj05ZW6vJju70BEnOJfGX7xGR0qZtq7IzVBGAWLPOcmawqC&#10;4+w2X4HYK0jnS5BVKf/zVz8AAAD//wMAUEsBAi0AFAAGAAgAAAAhALaDOJL+AAAA4QEAABMAAAAA&#10;AAAAAAAAAAAAAAAAAFtDb250ZW50X1R5cGVzXS54bWxQSwECLQAUAAYACAAAACEAOP0h/9YAAACU&#10;AQAACwAAAAAAAAAAAAAAAAAvAQAAX3JlbHMvLnJlbHNQSwECLQAUAAYACAAAACEADBelT0QCAABV&#10;BAAADgAAAAAAAAAAAAAAAAAuAgAAZHJzL2Uyb0RvYy54bWxQSwECLQAUAAYACAAAACEARaj2j94A&#10;AAAHAQAADwAAAAAAAAAAAAAAAACeBAAAZHJzL2Rvd25yZXYueG1sUEsFBgAAAAAEAAQA8wAAAKkF&#10;AAAAAA==&#10;">
                      <v:textbox>
                        <w:txbxContent>
                          <w:p w14:paraId="63A4BF84" w14:textId="10860D68" w:rsidR="006457C5" w:rsidRDefault="006457C5" w:rsidP="00A8625D">
                            <w:pPr>
                              <w:spacing w:line="276" w:lineRule="auto"/>
                              <w:jc w:val="center"/>
                              <w:rPr>
                                <w:b/>
                                <w:bCs/>
                              </w:rPr>
                            </w:pPr>
                            <w:r>
                              <w:rPr>
                                <w:rFonts w:hint="eastAsia"/>
                              </w:rPr>
                              <w:t>森林資源の視点を持ち、安全に気を付けて、薪割り体験をすることができる。</w:t>
                            </w:r>
                          </w:p>
                          <w:p w14:paraId="4254278F" w14:textId="77777777" w:rsidR="006457C5" w:rsidRDefault="006457C5" w:rsidP="00D97A28"/>
                        </w:txbxContent>
                      </v:textbox>
                    </v:shape>
                  </w:pict>
                </mc:Fallback>
              </mc:AlternateContent>
            </w:r>
          </w:p>
          <w:p w14:paraId="40FFB7BD" w14:textId="46561EF6" w:rsidR="00D97A28" w:rsidRDefault="00D97A28" w:rsidP="00D97A28">
            <w:pPr>
              <w:jc w:val="left"/>
            </w:pPr>
          </w:p>
          <w:p w14:paraId="578B9639" w14:textId="6D986A75" w:rsidR="00D97A28" w:rsidRDefault="0031419D" w:rsidP="00D97A28">
            <w:pPr>
              <w:jc w:val="left"/>
            </w:pPr>
            <w:r>
              <w:rPr>
                <w:rFonts w:hint="eastAsia"/>
              </w:rPr>
              <w:t>職員の</w:t>
            </w:r>
            <w:r w:rsidR="00086250">
              <w:rPr>
                <w:rFonts w:hint="eastAsia"/>
              </w:rPr>
              <w:t>活動に関する説明を聞く</w:t>
            </w:r>
            <w:r w:rsidR="00FD570C">
              <w:rPr>
                <w:rFonts w:hint="eastAsia"/>
              </w:rPr>
              <w:t>。</w:t>
            </w:r>
          </w:p>
          <w:p w14:paraId="6FFA372D" w14:textId="77777777" w:rsidR="00D97A28" w:rsidRDefault="00D97A28" w:rsidP="00490433">
            <w:pPr>
              <w:jc w:val="left"/>
            </w:pPr>
          </w:p>
        </w:tc>
        <w:tc>
          <w:tcPr>
            <w:tcW w:w="3261" w:type="dxa"/>
            <w:tcBorders>
              <w:top w:val="double" w:sz="4" w:space="0" w:color="auto"/>
            </w:tcBorders>
          </w:tcPr>
          <w:p w14:paraId="31928666" w14:textId="5E84B23B" w:rsidR="00D97A28" w:rsidRDefault="00D97A28" w:rsidP="005376C4">
            <w:pPr>
              <w:jc w:val="left"/>
            </w:pPr>
            <w:r>
              <w:rPr>
                <w:rFonts w:hint="eastAsia"/>
              </w:rPr>
              <w:t>１．活動</w:t>
            </w:r>
            <w:r w:rsidR="005376C4">
              <w:rPr>
                <w:rFonts w:hint="eastAsia"/>
              </w:rPr>
              <w:t>内容</w:t>
            </w:r>
            <w:r>
              <w:rPr>
                <w:rFonts w:hint="eastAsia"/>
              </w:rPr>
              <w:t>の確認をする。</w:t>
            </w:r>
          </w:p>
          <w:p w14:paraId="34A35068" w14:textId="77777777" w:rsidR="00953011" w:rsidRDefault="00953011" w:rsidP="00512FB7">
            <w:pPr>
              <w:jc w:val="left"/>
            </w:pPr>
          </w:p>
          <w:p w14:paraId="42EF2BED" w14:textId="79B7AE92" w:rsidR="00953011" w:rsidRDefault="00953011" w:rsidP="00512FB7">
            <w:pPr>
              <w:jc w:val="left"/>
            </w:pPr>
          </w:p>
          <w:p w14:paraId="5B35E0AC" w14:textId="23637686" w:rsidR="00953011" w:rsidRDefault="00953011" w:rsidP="00512FB7">
            <w:pPr>
              <w:jc w:val="left"/>
            </w:pPr>
          </w:p>
          <w:p w14:paraId="7D5136B5" w14:textId="3EBC5204" w:rsidR="009743A4" w:rsidRDefault="009743A4" w:rsidP="00512FB7">
            <w:pPr>
              <w:jc w:val="left"/>
            </w:pPr>
          </w:p>
          <w:p w14:paraId="14F1C80F" w14:textId="7844D44B" w:rsidR="00512FB7" w:rsidRDefault="00512FB7" w:rsidP="00B40179"/>
          <w:p w14:paraId="070B7FD2" w14:textId="46061CC1" w:rsidR="00953011" w:rsidRDefault="00B40179" w:rsidP="00B40179">
            <w:r>
              <w:rPr>
                <w:rFonts w:hint="eastAsia"/>
              </w:rPr>
              <w:t>２．活動の諸注意を聞く。</w:t>
            </w:r>
          </w:p>
          <w:p w14:paraId="4DDA6CF4" w14:textId="77777777" w:rsidR="00BE77D3" w:rsidRDefault="00BE77D3" w:rsidP="00B40179"/>
          <w:p w14:paraId="302587DB" w14:textId="77777777" w:rsidR="00BE77D3" w:rsidRDefault="00BE77D3" w:rsidP="00B40179"/>
          <w:p w14:paraId="6D23A3E5" w14:textId="4D12513A" w:rsidR="00BE77D3" w:rsidRDefault="00BE77D3" w:rsidP="00B40179"/>
        </w:tc>
        <w:tc>
          <w:tcPr>
            <w:tcW w:w="2952" w:type="dxa"/>
            <w:tcBorders>
              <w:top w:val="double" w:sz="4" w:space="0" w:color="auto"/>
            </w:tcBorders>
          </w:tcPr>
          <w:p w14:paraId="20FD9090" w14:textId="77777777" w:rsidR="009743A4" w:rsidRDefault="00D97A28" w:rsidP="009743A4">
            <w:pPr>
              <w:jc w:val="left"/>
            </w:pPr>
            <w:r>
              <w:rPr>
                <w:rFonts w:hint="eastAsia"/>
              </w:rPr>
              <w:t>◎</w:t>
            </w:r>
            <w:r w:rsidR="009743A4">
              <w:rPr>
                <w:rFonts w:hint="eastAsia"/>
              </w:rPr>
              <w:t>薪割り体験で</w:t>
            </w:r>
            <w:r>
              <w:rPr>
                <w:rFonts w:hint="eastAsia"/>
              </w:rPr>
              <w:t>はどんな活</w:t>
            </w:r>
          </w:p>
          <w:p w14:paraId="509F8E0F" w14:textId="77777777" w:rsidR="009743A4" w:rsidRDefault="00D97A28" w:rsidP="00D97A28">
            <w:pPr>
              <w:ind w:firstLineChars="100" w:firstLine="210"/>
              <w:jc w:val="left"/>
            </w:pPr>
            <w:r>
              <w:rPr>
                <w:rFonts w:hint="eastAsia"/>
              </w:rPr>
              <w:t>動を行うのか、事前学習</w:t>
            </w:r>
          </w:p>
          <w:p w14:paraId="569C6E50" w14:textId="77777777" w:rsidR="00ED420C" w:rsidRDefault="00D97A28" w:rsidP="00D97A28">
            <w:pPr>
              <w:ind w:firstLineChars="100" w:firstLine="210"/>
              <w:jc w:val="left"/>
            </w:pPr>
            <w:r>
              <w:rPr>
                <w:rFonts w:hint="eastAsia"/>
              </w:rPr>
              <w:t>の内容を想起し</w:t>
            </w:r>
            <w:r w:rsidR="00ED420C">
              <w:rPr>
                <w:rFonts w:hint="eastAsia"/>
              </w:rPr>
              <w:t>、しおりを</w:t>
            </w:r>
          </w:p>
          <w:p w14:paraId="21AABFC3" w14:textId="49D39C2E" w:rsidR="00D97A28" w:rsidRDefault="00ED420C" w:rsidP="00D97A28">
            <w:pPr>
              <w:ind w:firstLineChars="100" w:firstLine="210"/>
              <w:jc w:val="left"/>
            </w:pPr>
            <w:r>
              <w:rPr>
                <w:rFonts w:hint="eastAsia"/>
              </w:rPr>
              <w:t>活用しながら</w:t>
            </w:r>
            <w:r w:rsidR="00D97A28">
              <w:rPr>
                <w:rFonts w:hint="eastAsia"/>
              </w:rPr>
              <w:t>伝える。</w:t>
            </w:r>
          </w:p>
          <w:p w14:paraId="3528FD2A" w14:textId="77777777" w:rsidR="00512FB7" w:rsidRDefault="00512FB7" w:rsidP="00512FB7">
            <w:pPr>
              <w:jc w:val="left"/>
            </w:pPr>
          </w:p>
          <w:p w14:paraId="07981381" w14:textId="77777777" w:rsidR="00512FB7" w:rsidRDefault="00512FB7" w:rsidP="00512FB7">
            <w:pPr>
              <w:jc w:val="left"/>
            </w:pPr>
          </w:p>
          <w:p w14:paraId="1D3F5133" w14:textId="77777777" w:rsidR="00BE77D3" w:rsidRDefault="00F337C1" w:rsidP="00512FB7">
            <w:pPr>
              <w:jc w:val="left"/>
            </w:pPr>
            <w:r>
              <w:rPr>
                <w:rFonts w:hint="eastAsia"/>
              </w:rPr>
              <w:t>◎鉈(なた)等の</w:t>
            </w:r>
            <w:r w:rsidR="001926B8">
              <w:rPr>
                <w:rFonts w:hint="eastAsia"/>
              </w:rPr>
              <w:t>刃物を使う</w:t>
            </w:r>
          </w:p>
          <w:p w14:paraId="5B4EC8F9" w14:textId="77777777" w:rsidR="00BE77D3" w:rsidRDefault="001926B8" w:rsidP="00BE77D3">
            <w:pPr>
              <w:ind w:firstLineChars="100" w:firstLine="210"/>
              <w:jc w:val="left"/>
            </w:pPr>
            <w:r>
              <w:rPr>
                <w:rFonts w:hint="eastAsia"/>
              </w:rPr>
              <w:t>ので、</w:t>
            </w:r>
            <w:r w:rsidR="00BE77D3">
              <w:rPr>
                <w:rFonts w:hint="eastAsia"/>
              </w:rPr>
              <w:t>真剣に活動に取組</w:t>
            </w:r>
          </w:p>
          <w:p w14:paraId="1CFDC351" w14:textId="77777777" w:rsidR="00BE77D3" w:rsidRDefault="00BE77D3" w:rsidP="00BE77D3">
            <w:pPr>
              <w:ind w:firstLineChars="100" w:firstLine="210"/>
              <w:jc w:val="left"/>
            </w:pPr>
            <w:r>
              <w:rPr>
                <w:rFonts w:hint="eastAsia"/>
              </w:rPr>
              <w:t>むように指導者の話を聞</w:t>
            </w:r>
          </w:p>
          <w:p w14:paraId="5A384B67" w14:textId="77777777" w:rsidR="00512FB7" w:rsidRDefault="00BE77D3" w:rsidP="00E7066F">
            <w:pPr>
              <w:ind w:firstLineChars="100" w:firstLine="210"/>
              <w:jc w:val="left"/>
            </w:pPr>
            <w:r>
              <w:rPr>
                <w:rFonts w:hint="eastAsia"/>
              </w:rPr>
              <w:t>くように伝える。</w:t>
            </w:r>
          </w:p>
          <w:p w14:paraId="0B536D6C" w14:textId="5BAEC13E" w:rsidR="007B083F" w:rsidRDefault="007B083F" w:rsidP="00E7066F">
            <w:pPr>
              <w:ind w:firstLineChars="100" w:firstLine="210"/>
              <w:jc w:val="left"/>
            </w:pPr>
          </w:p>
        </w:tc>
        <w:tc>
          <w:tcPr>
            <w:tcW w:w="584" w:type="dxa"/>
            <w:tcBorders>
              <w:top w:val="double" w:sz="4" w:space="0" w:color="auto"/>
            </w:tcBorders>
            <w:textDirection w:val="tbRlV"/>
            <w:vAlign w:val="center"/>
          </w:tcPr>
          <w:p w14:paraId="1A998B00" w14:textId="35D21F03" w:rsidR="00D97A28" w:rsidRDefault="009743A4" w:rsidP="000C3B8C">
            <w:pPr>
              <w:ind w:left="113" w:right="113"/>
            </w:pPr>
            <w:r>
              <w:rPr>
                <w:rFonts w:hint="eastAsia"/>
              </w:rPr>
              <w:t>１０</w:t>
            </w:r>
            <w:r w:rsidR="000C3B8C">
              <w:rPr>
                <w:rFonts w:hint="eastAsia"/>
              </w:rPr>
              <w:t>分</w:t>
            </w:r>
          </w:p>
        </w:tc>
      </w:tr>
      <w:tr w:rsidR="00E7066F" w14:paraId="07B767E5" w14:textId="77777777" w:rsidTr="00E93974">
        <w:trPr>
          <w:cantSplit/>
          <w:trHeight w:val="3986"/>
        </w:trPr>
        <w:tc>
          <w:tcPr>
            <w:tcW w:w="2263" w:type="dxa"/>
          </w:tcPr>
          <w:p w14:paraId="43FD8EE1" w14:textId="617BAAC6" w:rsidR="00E7066F" w:rsidRDefault="008172E8" w:rsidP="00E7066F">
            <w:pPr>
              <w:jc w:val="left"/>
            </w:pPr>
            <w:r>
              <w:rPr>
                <w:rFonts w:hint="eastAsia"/>
              </w:rPr>
              <w:t>薪割り体験を行う。</w:t>
            </w:r>
          </w:p>
          <w:p w14:paraId="715F35A9" w14:textId="77777777" w:rsidR="00E7066F" w:rsidRDefault="00E7066F" w:rsidP="00E7066F">
            <w:pPr>
              <w:jc w:val="left"/>
            </w:pPr>
          </w:p>
          <w:p w14:paraId="6C9A921F" w14:textId="77777777" w:rsidR="00E7066F" w:rsidRDefault="00E7066F" w:rsidP="00E7066F">
            <w:pPr>
              <w:jc w:val="left"/>
            </w:pPr>
          </w:p>
          <w:p w14:paraId="4E148131" w14:textId="7FAF0967" w:rsidR="00E7066F" w:rsidRDefault="00086250" w:rsidP="00E7066F">
            <w:pPr>
              <w:jc w:val="left"/>
            </w:pPr>
            <w:r>
              <w:rPr>
                <w:rFonts w:hint="eastAsia"/>
              </w:rPr>
              <w:t>つくった薪を、運びやすいように、束ねる。</w:t>
            </w:r>
          </w:p>
          <w:p w14:paraId="6B8F1240" w14:textId="77777777" w:rsidR="00E7066F" w:rsidRDefault="00E7066F" w:rsidP="00490433">
            <w:pPr>
              <w:jc w:val="left"/>
            </w:pPr>
          </w:p>
        </w:tc>
        <w:tc>
          <w:tcPr>
            <w:tcW w:w="3261" w:type="dxa"/>
          </w:tcPr>
          <w:p w14:paraId="1802FAE2" w14:textId="36E87CD3" w:rsidR="009B20A6" w:rsidRDefault="00C15448" w:rsidP="00E7066F">
            <w:r>
              <w:rPr>
                <w:rFonts w:hint="eastAsia"/>
              </w:rPr>
              <w:t>３．</w:t>
            </w:r>
            <w:r w:rsidR="009B20A6">
              <w:rPr>
                <w:rFonts w:hint="eastAsia"/>
              </w:rPr>
              <w:t>グループごとに薪割り体験を</w:t>
            </w:r>
          </w:p>
          <w:p w14:paraId="760C2FBD" w14:textId="05292F29" w:rsidR="00E7066F" w:rsidRDefault="009B20A6" w:rsidP="00AA1544">
            <w:pPr>
              <w:ind w:firstLineChars="150" w:firstLine="315"/>
            </w:pPr>
            <w:r>
              <w:rPr>
                <w:rFonts w:hint="eastAsia"/>
              </w:rPr>
              <w:t>行う。</w:t>
            </w:r>
          </w:p>
          <w:p w14:paraId="4C9062B7" w14:textId="6066E1E2" w:rsidR="00E7066F" w:rsidRDefault="007C79CA" w:rsidP="00E7066F">
            <w:r>
              <w:rPr>
                <w:rFonts w:hint="eastAsia"/>
              </w:rPr>
              <w:t>①丸太をのこぎりで切る。</w:t>
            </w:r>
          </w:p>
          <w:p w14:paraId="2410A593" w14:textId="77777777" w:rsidR="002078B1" w:rsidRDefault="00711498" w:rsidP="00E7066F">
            <w:r>
              <w:rPr>
                <w:rFonts w:hint="eastAsia"/>
              </w:rPr>
              <w:t>②薪割り台の上に置き、</w:t>
            </w:r>
            <w:r w:rsidR="002078B1">
              <w:rPr>
                <w:rFonts w:hint="eastAsia"/>
              </w:rPr>
              <w:t>斧で大き</w:t>
            </w:r>
          </w:p>
          <w:p w14:paraId="71700E1A" w14:textId="039C73BC" w:rsidR="00711498" w:rsidRDefault="002078B1" w:rsidP="002078B1">
            <w:pPr>
              <w:ind w:firstLineChars="100" w:firstLine="210"/>
            </w:pPr>
            <w:r>
              <w:rPr>
                <w:rFonts w:hint="eastAsia"/>
              </w:rPr>
              <w:t>く割る。</w:t>
            </w:r>
          </w:p>
          <w:p w14:paraId="595B0E15" w14:textId="23A39E00" w:rsidR="002078B1" w:rsidRDefault="002078B1" w:rsidP="002078B1">
            <w:r>
              <w:rPr>
                <w:rFonts w:hint="eastAsia"/>
              </w:rPr>
              <w:t>③手斧で細かく割る。</w:t>
            </w:r>
          </w:p>
          <w:p w14:paraId="7440EFEA" w14:textId="77777777" w:rsidR="00E7066F" w:rsidRDefault="002078B1" w:rsidP="00AE3CCC">
            <w:r>
              <w:rPr>
                <w:rFonts w:hint="eastAsia"/>
              </w:rPr>
              <w:t>④</w:t>
            </w:r>
            <w:r w:rsidR="00AE3CCC">
              <w:rPr>
                <w:rFonts w:hint="eastAsia"/>
              </w:rPr>
              <w:t>薪たがに入るだけ薪を入れる。</w:t>
            </w:r>
          </w:p>
          <w:p w14:paraId="241E58C8" w14:textId="3C18073F" w:rsidR="00AE3CCC" w:rsidRDefault="00AE3CCC" w:rsidP="00AE3CCC"/>
          <w:p w14:paraId="6ABC1FA7" w14:textId="7A40D452" w:rsidR="00AE3CCC" w:rsidRDefault="00AE3CCC" w:rsidP="00AE3CCC"/>
        </w:tc>
        <w:tc>
          <w:tcPr>
            <w:tcW w:w="2952" w:type="dxa"/>
          </w:tcPr>
          <w:p w14:paraId="130C1CB2" w14:textId="77777777" w:rsidR="006457C5" w:rsidRDefault="006457C5" w:rsidP="006457C5">
            <w:pPr>
              <w:jc w:val="left"/>
            </w:pPr>
            <w:r>
              <w:rPr>
                <w:rFonts w:hint="eastAsia"/>
              </w:rPr>
              <w:t>◎グループ間</w:t>
            </w:r>
            <w:r w:rsidR="003F5854">
              <w:rPr>
                <w:rFonts w:hint="eastAsia"/>
              </w:rPr>
              <w:t>の距離を十分に</w:t>
            </w:r>
          </w:p>
          <w:p w14:paraId="580284DB" w14:textId="77777777" w:rsidR="006457C5" w:rsidRDefault="006457C5" w:rsidP="006457C5">
            <w:pPr>
              <w:jc w:val="left"/>
            </w:pPr>
            <w:r>
              <w:rPr>
                <w:rFonts w:hint="eastAsia"/>
              </w:rPr>
              <w:t xml:space="preserve">　</w:t>
            </w:r>
            <w:r w:rsidR="003F5854">
              <w:rPr>
                <w:rFonts w:hint="eastAsia"/>
              </w:rPr>
              <w:t>とり、安全に活動できる</w:t>
            </w:r>
            <w:r w:rsidR="00D040DA">
              <w:rPr>
                <w:rFonts w:hint="eastAsia"/>
              </w:rPr>
              <w:t>よ</w:t>
            </w:r>
          </w:p>
          <w:p w14:paraId="1FF5FB0B" w14:textId="73AFAE4E" w:rsidR="00E7066F" w:rsidRDefault="006457C5" w:rsidP="006457C5">
            <w:pPr>
              <w:jc w:val="left"/>
            </w:pPr>
            <w:r>
              <w:rPr>
                <w:rFonts w:hint="eastAsia"/>
              </w:rPr>
              <w:t xml:space="preserve">　</w:t>
            </w:r>
            <w:r w:rsidR="00D040DA">
              <w:rPr>
                <w:rFonts w:hint="eastAsia"/>
              </w:rPr>
              <w:t>う</w:t>
            </w:r>
            <w:r w:rsidR="003F5854">
              <w:rPr>
                <w:rFonts w:hint="eastAsia"/>
              </w:rPr>
              <w:t>に指導する。</w:t>
            </w:r>
          </w:p>
          <w:p w14:paraId="5528A661" w14:textId="77777777" w:rsidR="00221B41" w:rsidRDefault="00E04A97" w:rsidP="00E7066F">
            <w:pPr>
              <w:jc w:val="left"/>
            </w:pPr>
            <w:r>
              <w:rPr>
                <w:rFonts w:hint="eastAsia"/>
              </w:rPr>
              <w:t>◎安全に鉈等の道具を使って</w:t>
            </w:r>
          </w:p>
          <w:p w14:paraId="4029E70C" w14:textId="77777777" w:rsidR="00221B41" w:rsidRDefault="00E04A97" w:rsidP="00221B41">
            <w:pPr>
              <w:ind w:firstLineChars="100" w:firstLine="210"/>
              <w:jc w:val="left"/>
            </w:pPr>
            <w:r>
              <w:rPr>
                <w:rFonts w:hint="eastAsia"/>
              </w:rPr>
              <w:t>いる児童を称賛し、</w:t>
            </w:r>
            <w:r w:rsidR="00221B41">
              <w:rPr>
                <w:rFonts w:hint="eastAsia"/>
              </w:rPr>
              <w:t>グルー</w:t>
            </w:r>
          </w:p>
          <w:p w14:paraId="4556C4E1" w14:textId="77777777" w:rsidR="00221B41" w:rsidRDefault="00221B41" w:rsidP="00221B41">
            <w:pPr>
              <w:ind w:firstLineChars="100" w:firstLine="210"/>
              <w:jc w:val="left"/>
            </w:pPr>
            <w:r>
              <w:rPr>
                <w:rFonts w:hint="eastAsia"/>
              </w:rPr>
              <w:t>プに安全な道具の使い方を</w:t>
            </w:r>
          </w:p>
          <w:p w14:paraId="3AACA971" w14:textId="2291903A" w:rsidR="00E7066F" w:rsidRDefault="00221B41" w:rsidP="00221B41">
            <w:pPr>
              <w:ind w:firstLineChars="100" w:firstLine="210"/>
              <w:jc w:val="left"/>
            </w:pPr>
            <w:r>
              <w:rPr>
                <w:rFonts w:hint="eastAsia"/>
              </w:rPr>
              <w:t>周知させる。</w:t>
            </w:r>
          </w:p>
          <w:p w14:paraId="188D7E23" w14:textId="77777777" w:rsidR="00DF43B3" w:rsidRDefault="0076143A" w:rsidP="00512FB7">
            <w:pPr>
              <w:jc w:val="left"/>
            </w:pPr>
            <w:r>
              <w:rPr>
                <w:rFonts w:hint="eastAsia"/>
              </w:rPr>
              <w:t>◎</w:t>
            </w:r>
            <w:r w:rsidR="00CA07CB">
              <w:rPr>
                <w:rFonts w:hint="eastAsia"/>
              </w:rPr>
              <w:t>全体に周知しなければなら</w:t>
            </w:r>
          </w:p>
          <w:p w14:paraId="5960E472" w14:textId="77777777" w:rsidR="00DF43B3" w:rsidRDefault="00CA07CB" w:rsidP="00DF43B3">
            <w:pPr>
              <w:ind w:firstLineChars="100" w:firstLine="210"/>
              <w:jc w:val="left"/>
            </w:pPr>
            <w:r>
              <w:rPr>
                <w:rFonts w:hint="eastAsia"/>
              </w:rPr>
              <w:t>ない行動があった場合は、</w:t>
            </w:r>
          </w:p>
          <w:p w14:paraId="3A7AE7E5" w14:textId="77777777" w:rsidR="00DF43B3" w:rsidRDefault="00CA07CB" w:rsidP="00DF43B3">
            <w:pPr>
              <w:ind w:firstLineChars="100" w:firstLine="210"/>
              <w:jc w:val="left"/>
            </w:pPr>
            <w:r>
              <w:rPr>
                <w:rFonts w:hint="eastAsia"/>
              </w:rPr>
              <w:t>全員の活動を</w:t>
            </w:r>
            <w:r w:rsidR="00DF43B3">
              <w:rPr>
                <w:rFonts w:hint="eastAsia"/>
              </w:rPr>
              <w:t>止め、情報の</w:t>
            </w:r>
          </w:p>
          <w:p w14:paraId="4E1733FE" w14:textId="38F16EE8" w:rsidR="007B083F" w:rsidRDefault="00DF43B3" w:rsidP="00AE7181">
            <w:pPr>
              <w:ind w:firstLineChars="100" w:firstLine="210"/>
              <w:jc w:val="left"/>
            </w:pPr>
            <w:r>
              <w:rPr>
                <w:rFonts w:hint="eastAsia"/>
              </w:rPr>
              <w:t>共有化を図る。</w:t>
            </w:r>
          </w:p>
        </w:tc>
        <w:tc>
          <w:tcPr>
            <w:tcW w:w="584" w:type="dxa"/>
            <w:textDirection w:val="tbRlV"/>
          </w:tcPr>
          <w:p w14:paraId="6B326772" w14:textId="05D71E7F" w:rsidR="00E7066F" w:rsidRDefault="00B85E10" w:rsidP="00D040DA">
            <w:pPr>
              <w:ind w:left="113" w:right="113"/>
              <w:jc w:val="left"/>
            </w:pPr>
            <w:r>
              <w:rPr>
                <w:rFonts w:hint="eastAsia"/>
              </w:rPr>
              <w:t>７０分</w:t>
            </w:r>
          </w:p>
        </w:tc>
      </w:tr>
      <w:tr w:rsidR="0063691C" w14:paraId="017F14C8" w14:textId="77777777" w:rsidTr="00E93974">
        <w:trPr>
          <w:cantSplit/>
          <w:trHeight w:val="1134"/>
        </w:trPr>
        <w:tc>
          <w:tcPr>
            <w:tcW w:w="2263" w:type="dxa"/>
          </w:tcPr>
          <w:p w14:paraId="2BA7F13F" w14:textId="6FC6451B" w:rsidR="0063691C" w:rsidRDefault="00286054" w:rsidP="00490433">
            <w:pPr>
              <w:jc w:val="left"/>
            </w:pPr>
            <w:r>
              <w:rPr>
                <w:rFonts w:hint="eastAsia"/>
              </w:rPr>
              <w:lastRenderedPageBreak/>
              <w:t>活動の振り返りを行う。</w:t>
            </w:r>
          </w:p>
        </w:tc>
        <w:tc>
          <w:tcPr>
            <w:tcW w:w="3261" w:type="dxa"/>
          </w:tcPr>
          <w:p w14:paraId="125FEA0C" w14:textId="263C1355" w:rsidR="006243A1" w:rsidRDefault="002513B9" w:rsidP="0063691C">
            <w:r>
              <w:rPr>
                <w:rFonts w:hint="eastAsia"/>
              </w:rPr>
              <w:t>５．し</w:t>
            </w:r>
            <w:r w:rsidR="006243A1">
              <w:rPr>
                <w:rFonts w:hint="eastAsia"/>
              </w:rPr>
              <w:t>おりの振り返りカードを用</w:t>
            </w:r>
          </w:p>
          <w:p w14:paraId="09442A5F" w14:textId="77777777" w:rsidR="00037B06" w:rsidRDefault="006243A1" w:rsidP="006243A1">
            <w:pPr>
              <w:ind w:firstLineChars="150" w:firstLine="315"/>
            </w:pPr>
            <w:r>
              <w:rPr>
                <w:rFonts w:hint="eastAsia"/>
              </w:rPr>
              <w:t>いながら</w:t>
            </w:r>
            <w:r w:rsidR="00CD27F7">
              <w:rPr>
                <w:rFonts w:hint="eastAsia"/>
              </w:rPr>
              <w:t>活動の</w:t>
            </w:r>
            <w:r>
              <w:rPr>
                <w:rFonts w:hint="eastAsia"/>
              </w:rPr>
              <w:t>振り返りを</w:t>
            </w:r>
            <w:r w:rsidR="00037B06">
              <w:rPr>
                <w:rFonts w:hint="eastAsia"/>
              </w:rPr>
              <w:t>す</w:t>
            </w:r>
          </w:p>
          <w:p w14:paraId="6A7B4C86" w14:textId="5470DFBD" w:rsidR="0063691C" w:rsidRDefault="00037B06" w:rsidP="006243A1">
            <w:pPr>
              <w:ind w:firstLineChars="150" w:firstLine="315"/>
            </w:pPr>
            <w:r>
              <w:rPr>
                <w:rFonts w:hint="eastAsia"/>
              </w:rPr>
              <w:t>る。</w:t>
            </w:r>
          </w:p>
          <w:p w14:paraId="01E373D8" w14:textId="77777777" w:rsidR="00E93974" w:rsidRDefault="00037B06" w:rsidP="00B40179">
            <w:r>
              <w:rPr>
                <w:rFonts w:hint="eastAsia"/>
              </w:rPr>
              <w:t>６．感想の発表、</w:t>
            </w:r>
            <w:r w:rsidR="00E93974">
              <w:rPr>
                <w:rFonts w:hint="eastAsia"/>
              </w:rPr>
              <w:t>学習の深化を図</w:t>
            </w:r>
          </w:p>
          <w:p w14:paraId="64DEBB1A" w14:textId="44B57F5A" w:rsidR="007F2003" w:rsidRDefault="00E93974" w:rsidP="00E93974">
            <w:pPr>
              <w:ind w:firstLineChars="150" w:firstLine="315"/>
            </w:pPr>
            <w:r>
              <w:rPr>
                <w:rFonts w:hint="eastAsia"/>
              </w:rPr>
              <w:t>る。</w:t>
            </w:r>
          </w:p>
        </w:tc>
        <w:tc>
          <w:tcPr>
            <w:tcW w:w="2952" w:type="dxa"/>
          </w:tcPr>
          <w:p w14:paraId="6B7636C7" w14:textId="77777777" w:rsidR="00125156" w:rsidRDefault="00E93974" w:rsidP="00705A2B">
            <w:pPr>
              <w:jc w:val="left"/>
            </w:pPr>
            <w:r>
              <w:rPr>
                <w:rFonts w:hint="eastAsia"/>
              </w:rPr>
              <w:t>◎</w:t>
            </w:r>
            <w:r w:rsidR="00125156">
              <w:rPr>
                <w:rFonts w:hint="eastAsia"/>
              </w:rPr>
              <w:t>体験した活動具体的に感じ</w:t>
            </w:r>
          </w:p>
          <w:p w14:paraId="75F6074E" w14:textId="77777777" w:rsidR="00125156" w:rsidRDefault="00125156" w:rsidP="00125156">
            <w:pPr>
              <w:ind w:firstLineChars="100" w:firstLine="210"/>
              <w:jc w:val="left"/>
            </w:pPr>
            <w:r>
              <w:rPr>
                <w:rFonts w:hint="eastAsia"/>
              </w:rPr>
              <w:t>たことや分かったことを記</w:t>
            </w:r>
          </w:p>
          <w:p w14:paraId="20B4B95B" w14:textId="3888DF94" w:rsidR="0063691C" w:rsidRDefault="00125156" w:rsidP="00125156">
            <w:pPr>
              <w:ind w:firstLineChars="100" w:firstLine="210"/>
              <w:jc w:val="left"/>
            </w:pPr>
            <w:r>
              <w:rPr>
                <w:rFonts w:hint="eastAsia"/>
              </w:rPr>
              <w:t>入するように指示する。</w:t>
            </w:r>
          </w:p>
          <w:p w14:paraId="0F7B0187" w14:textId="77777777" w:rsidR="006457C5" w:rsidRDefault="00125156" w:rsidP="006457C5">
            <w:pPr>
              <w:jc w:val="left"/>
            </w:pPr>
            <w:r>
              <w:rPr>
                <w:rFonts w:hint="eastAsia"/>
              </w:rPr>
              <w:t>◎</w:t>
            </w:r>
            <w:r w:rsidR="00705E53">
              <w:rPr>
                <w:rFonts w:hint="eastAsia"/>
              </w:rPr>
              <w:t>グルー</w:t>
            </w:r>
            <w:r w:rsidR="006457C5">
              <w:rPr>
                <w:rFonts w:hint="eastAsia"/>
              </w:rPr>
              <w:t>プ</w:t>
            </w:r>
            <w:r w:rsidR="00705E53">
              <w:rPr>
                <w:rFonts w:hint="eastAsia"/>
              </w:rPr>
              <w:t>で、一人一人自分</w:t>
            </w:r>
          </w:p>
          <w:p w14:paraId="770E0940" w14:textId="77777777" w:rsidR="006457C5" w:rsidRDefault="006457C5" w:rsidP="006457C5">
            <w:pPr>
              <w:jc w:val="left"/>
            </w:pPr>
            <w:r>
              <w:rPr>
                <w:rFonts w:hint="eastAsia"/>
              </w:rPr>
              <w:t xml:space="preserve">　</w:t>
            </w:r>
            <w:r w:rsidR="00705E53">
              <w:rPr>
                <w:rFonts w:hint="eastAsia"/>
              </w:rPr>
              <w:t>の感想を発表し、情報の共</w:t>
            </w:r>
          </w:p>
          <w:p w14:paraId="2324DB4C" w14:textId="77777777" w:rsidR="006457C5" w:rsidRDefault="006457C5" w:rsidP="006457C5">
            <w:pPr>
              <w:jc w:val="left"/>
            </w:pPr>
            <w:r>
              <w:rPr>
                <w:rFonts w:hint="eastAsia"/>
              </w:rPr>
              <w:t xml:space="preserve">　</w:t>
            </w:r>
            <w:r w:rsidR="00705E53">
              <w:rPr>
                <w:rFonts w:hint="eastAsia"/>
              </w:rPr>
              <w:t>有化を図る。その後、全体</w:t>
            </w:r>
          </w:p>
          <w:p w14:paraId="46150336" w14:textId="77777777" w:rsidR="006457C5" w:rsidRDefault="006457C5" w:rsidP="006457C5">
            <w:pPr>
              <w:jc w:val="left"/>
            </w:pPr>
            <w:r>
              <w:rPr>
                <w:rFonts w:hint="eastAsia"/>
              </w:rPr>
              <w:t xml:space="preserve">　</w:t>
            </w:r>
            <w:r w:rsidR="00705E53">
              <w:rPr>
                <w:rFonts w:hint="eastAsia"/>
              </w:rPr>
              <w:t>で数人、感想の発表を行</w:t>
            </w:r>
          </w:p>
          <w:p w14:paraId="4FBCBDA5" w14:textId="2F28FEB8" w:rsidR="007B083F" w:rsidRDefault="006457C5" w:rsidP="006457C5">
            <w:pPr>
              <w:jc w:val="left"/>
            </w:pPr>
            <w:r>
              <w:rPr>
                <w:rFonts w:hint="eastAsia"/>
              </w:rPr>
              <w:t xml:space="preserve">　</w:t>
            </w:r>
            <w:r w:rsidR="00705E53">
              <w:rPr>
                <w:rFonts w:hint="eastAsia"/>
              </w:rPr>
              <w:t>う。</w:t>
            </w:r>
          </w:p>
        </w:tc>
        <w:tc>
          <w:tcPr>
            <w:tcW w:w="584" w:type="dxa"/>
            <w:textDirection w:val="tbRlV"/>
          </w:tcPr>
          <w:p w14:paraId="16C43DAF" w14:textId="6EE3CE64" w:rsidR="0063691C" w:rsidRDefault="00E93974" w:rsidP="00E93974">
            <w:pPr>
              <w:ind w:left="113" w:right="113"/>
              <w:jc w:val="left"/>
            </w:pPr>
            <w:r>
              <w:rPr>
                <w:rFonts w:hint="eastAsia"/>
              </w:rPr>
              <w:t>１０分</w:t>
            </w:r>
          </w:p>
        </w:tc>
      </w:tr>
      <w:tr w:rsidR="00711119" w14:paraId="2531C386" w14:textId="77777777" w:rsidTr="004326B7">
        <w:tc>
          <w:tcPr>
            <w:tcW w:w="2263" w:type="dxa"/>
            <w:shd w:val="clear" w:color="auto" w:fill="D9D9D9" w:themeFill="background1" w:themeFillShade="D9"/>
          </w:tcPr>
          <w:p w14:paraId="5790DBC5" w14:textId="133903CD" w:rsidR="00CD5735" w:rsidRDefault="00CD5735" w:rsidP="006457C5">
            <w:pPr>
              <w:jc w:val="center"/>
            </w:pPr>
            <w:r>
              <w:t>活</w:t>
            </w:r>
            <w:r w:rsidR="003F2E1C">
              <w:rPr>
                <w:rFonts w:hint="eastAsia"/>
              </w:rPr>
              <w:t xml:space="preserve">　</w:t>
            </w:r>
            <w:r>
              <w:t>動</w:t>
            </w:r>
          </w:p>
        </w:tc>
        <w:tc>
          <w:tcPr>
            <w:tcW w:w="3261" w:type="dxa"/>
            <w:shd w:val="clear" w:color="auto" w:fill="D9D9D9" w:themeFill="background1" w:themeFillShade="D9"/>
          </w:tcPr>
          <w:p w14:paraId="6B4BF453" w14:textId="77777777" w:rsidR="00CD5735" w:rsidRDefault="00CD5735" w:rsidP="006457C5">
            <w:pPr>
              <w:jc w:val="center"/>
            </w:pPr>
            <w:r>
              <w:t>具体的な活動内容</w:t>
            </w:r>
          </w:p>
        </w:tc>
        <w:tc>
          <w:tcPr>
            <w:tcW w:w="2952" w:type="dxa"/>
            <w:shd w:val="clear" w:color="auto" w:fill="D9D9D9" w:themeFill="background1" w:themeFillShade="D9"/>
          </w:tcPr>
          <w:p w14:paraId="5BE8F33C" w14:textId="77777777" w:rsidR="00CD5735" w:rsidRDefault="00CD5735" w:rsidP="006457C5">
            <w:pPr>
              <w:jc w:val="center"/>
            </w:pPr>
            <w:r>
              <w:t>指導上の留意点</w:t>
            </w:r>
          </w:p>
        </w:tc>
        <w:tc>
          <w:tcPr>
            <w:tcW w:w="584" w:type="dxa"/>
            <w:shd w:val="clear" w:color="auto" w:fill="D9D9D9" w:themeFill="background1" w:themeFillShade="D9"/>
          </w:tcPr>
          <w:p w14:paraId="12C831F8" w14:textId="77777777" w:rsidR="00CD5735" w:rsidRDefault="00CD5735" w:rsidP="006457C5">
            <w:pPr>
              <w:jc w:val="center"/>
            </w:pPr>
            <w:r w:rsidRPr="00CD5735">
              <w:rPr>
                <w:w w:val="50"/>
                <w:kern w:val="0"/>
                <w:fitText w:val="210" w:id="-1520637437"/>
              </w:rPr>
              <w:t>時間</w:t>
            </w:r>
          </w:p>
        </w:tc>
      </w:tr>
      <w:tr w:rsidR="0063691C" w14:paraId="7B4DE60A" w14:textId="77777777" w:rsidTr="00BA4BC9">
        <w:trPr>
          <w:trHeight w:val="450"/>
        </w:trPr>
        <w:tc>
          <w:tcPr>
            <w:tcW w:w="9060" w:type="dxa"/>
            <w:gridSpan w:val="4"/>
            <w:tcBorders>
              <w:bottom w:val="double" w:sz="4" w:space="0" w:color="auto"/>
            </w:tcBorders>
          </w:tcPr>
          <w:p w14:paraId="0CF05733" w14:textId="3953D2AC" w:rsidR="0063691C" w:rsidRDefault="00996C55" w:rsidP="00490433">
            <w:pPr>
              <w:jc w:val="left"/>
            </w:pPr>
            <w:r>
              <w:rPr>
                <w:rFonts w:hint="eastAsia"/>
              </w:rPr>
              <w:t>体験活動②　屋外炊事でのカレーライスづくり</w:t>
            </w:r>
            <w:r w:rsidR="00902177">
              <w:rPr>
                <w:rFonts w:hint="eastAsia"/>
              </w:rPr>
              <w:t xml:space="preserve">　【総合的な学習の時間】</w:t>
            </w:r>
          </w:p>
        </w:tc>
      </w:tr>
      <w:tr w:rsidR="0063691C" w14:paraId="6138126C" w14:textId="77777777" w:rsidTr="00286054">
        <w:trPr>
          <w:cantSplit/>
          <w:trHeight w:val="2919"/>
        </w:trPr>
        <w:tc>
          <w:tcPr>
            <w:tcW w:w="2263" w:type="dxa"/>
            <w:tcBorders>
              <w:top w:val="double" w:sz="4" w:space="0" w:color="auto"/>
            </w:tcBorders>
          </w:tcPr>
          <w:p w14:paraId="5A619835" w14:textId="77777777" w:rsidR="00286054" w:rsidRDefault="00286054" w:rsidP="00286054">
            <w:pPr>
              <w:jc w:val="left"/>
            </w:pPr>
            <w:r>
              <w:rPr>
                <w:rFonts w:hint="eastAsia"/>
              </w:rPr>
              <w:t>めあてを確認し、活動の内容を確認する。</w:t>
            </w:r>
          </w:p>
          <w:p w14:paraId="6E72985A" w14:textId="4CC26544" w:rsidR="0063691C" w:rsidRPr="00286054" w:rsidRDefault="003C1A6C" w:rsidP="0063691C">
            <w:pPr>
              <w:jc w:val="left"/>
            </w:pPr>
            <w:r>
              <w:rPr>
                <w:noProof/>
              </w:rPr>
              <mc:AlternateContent>
                <mc:Choice Requires="wps">
                  <w:drawing>
                    <wp:anchor distT="45720" distB="45720" distL="114300" distR="114300" simplePos="0" relativeHeight="251663360" behindDoc="0" locked="0" layoutInCell="1" allowOverlap="1" wp14:anchorId="58B3B326" wp14:editId="720A7CB2">
                      <wp:simplePos x="0" y="0"/>
                      <wp:positionH relativeFrom="column">
                        <wp:posOffset>46989</wp:posOffset>
                      </wp:positionH>
                      <wp:positionV relativeFrom="paragraph">
                        <wp:posOffset>52070</wp:posOffset>
                      </wp:positionV>
                      <wp:extent cx="5495925" cy="358140"/>
                      <wp:effectExtent l="0" t="0" r="28575" b="228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58140"/>
                              </a:xfrm>
                              <a:prstGeom prst="rect">
                                <a:avLst/>
                              </a:prstGeom>
                              <a:solidFill>
                                <a:srgbClr val="FFFFFF"/>
                              </a:solidFill>
                              <a:ln w="9525">
                                <a:solidFill>
                                  <a:srgbClr val="000000"/>
                                </a:solidFill>
                                <a:miter lim="800000"/>
                                <a:headEnd/>
                                <a:tailEnd/>
                              </a:ln>
                            </wps:spPr>
                            <wps:txbx>
                              <w:txbxContent>
                                <w:p w14:paraId="7E16D3A5" w14:textId="34E82577" w:rsidR="006457C5" w:rsidRDefault="006457C5" w:rsidP="00A8625D">
                                  <w:pPr>
                                    <w:spacing w:line="276" w:lineRule="auto"/>
                                  </w:pPr>
                                  <w:r>
                                    <w:rPr>
                                      <w:rFonts w:hint="eastAsia"/>
                                    </w:rPr>
                                    <w:t>自分たちで作った薪を使い、安全に気を付け、班で協力し、カレーライスづくりができる。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3B326" id="_x0000_t202" coordsize="21600,21600" o:spt="202" path="m,l,21600r21600,l21600,xe">
                      <v:stroke joinstyle="miter"/>
                      <v:path gradientshapeok="t" o:connecttype="rect"/>
                    </v:shapetype>
                    <v:shape id="_x0000_s1027" type="#_x0000_t202" style="position:absolute;margin-left:3.7pt;margin-top:4.1pt;width:432.75pt;height:28.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4eQwIAAFwEAAAOAAAAZHJzL2Uyb0RvYy54bWysVMGO0zAQvSPxD5bvNG1ooI2arpYuRUi7&#10;gLTwAY7jNBaOJ9huk3JsJcRH8AuIM9+TH2HsdrvVgjggcrA8Hs/zmzczmV10tSIbYawEndHRYEiJ&#10;0BwKqVcZ/fB++WRCiXVMF0yBFhndCksv5o8fzdomFTFUoAphCIJom7ZNRivnmjSKLK9EzewAGqHR&#10;WYKpmUPTrKLCsBbRaxXFw+GzqAVTNAa4sBZPrw5OOg/4ZSm4e1uWVjiiMorcXFhNWHO/RvMZS1eG&#10;NZXkRxrsH1jUTGp89AR1xRwjayN/g6olN2ChdAMOdQRlKbkIOWA2o+GDbG4r1oiQC4pjm5NM9v/B&#10;8jebd4bIIqMxJZrVWKJ+/6Xffe93P/v9V9Lvv/X7fb/7gTaJvVxtY1OMum0wznUvoMOyh9Rtcw38&#10;oyUaFhXTK3FpDLSVYAXSHfnI6Cz0gGM9SN7eQIHvsrWDANSVpvZaojoE0bFs21OpROcIx8NkPE2m&#10;cUIJR9/TZDIah1pGLL2Lbox1rwTUxG8yarAVAjrbXFvn2bD07op/zIKSxVIqFQyzyhfKkA3DtlmG&#10;LyTw4JrSpM3oNEEef4cYhu9PELV02P9K1hmdnC6x1Mv2UhehOx2T6rBHykofdfTSHUR0Xd6FCgaR&#10;vcY5FFsU1sCh3XE8cVOB+UxJi62eUftpzYygRL3WWJzpaIzqEReMcfI8RsOce/JzD9McoTLqKDls&#10;Fy7Mk1dAwyUWsZRB33smR8rYwkH247j5GTm3w637n8L8FwAAAP//AwBQSwMEFAAGAAgAAAAhAPSs&#10;RmzcAAAABgEAAA8AAABkcnMvZG93bnJldi54bWxMjsFOhDAURfcm/kPzTNwYp4gEGKRMjIlGdzoa&#10;3XboGyDSV2w7DP69z5Uub+7NuafeLHYUM/owOFJwtUpAILXODNQpeHu9vyxBhKjJ6NERKvjGAJvm&#10;9KTWlXFHesF5GzvBEAqVVtDHOFVShrZHq8PKTUjc7Z23OnL0nTReHxluR5kmSS6tHogfej3hXY/t&#10;5/ZgFZTZ4/wRnq6f39t8P67jRTE/fHmlzs+W2xsQEZf4N4ZffVaHhp127kAmiFFBkfGQUSkIbssi&#10;XYPYKcizHGRTy//6zQ8AAAD//wMAUEsBAi0AFAAGAAgAAAAhALaDOJL+AAAA4QEAABMAAAAAAAAA&#10;AAAAAAAAAAAAAFtDb250ZW50X1R5cGVzXS54bWxQSwECLQAUAAYACAAAACEAOP0h/9YAAACUAQAA&#10;CwAAAAAAAAAAAAAAAAAvAQAAX3JlbHMvLnJlbHNQSwECLQAUAAYACAAAACEATS4eHkMCAABcBAAA&#10;DgAAAAAAAAAAAAAAAAAuAgAAZHJzL2Uyb0RvYy54bWxQSwECLQAUAAYACAAAACEA9KxGbNwAAAAG&#10;AQAADwAAAAAAAAAAAAAAAACdBAAAZHJzL2Rvd25yZXYueG1sUEsFBgAAAAAEAAQA8wAAAKYFAAAA&#10;AA==&#10;">
                      <v:textbox>
                        <w:txbxContent>
                          <w:p w14:paraId="7E16D3A5" w14:textId="34E82577" w:rsidR="006457C5" w:rsidRDefault="006457C5" w:rsidP="00A8625D">
                            <w:pPr>
                              <w:spacing w:line="276" w:lineRule="auto"/>
                            </w:pPr>
                            <w:r>
                              <w:rPr>
                                <w:rFonts w:hint="eastAsia"/>
                              </w:rPr>
                              <w:t>自分たちで作った薪を使い、安全に気を付け、班で協力し、カレーライスづくりができる。</w:t>
                            </w:r>
                          </w:p>
                        </w:txbxContent>
                      </v:textbox>
                    </v:shape>
                  </w:pict>
                </mc:Fallback>
              </mc:AlternateContent>
            </w:r>
          </w:p>
          <w:p w14:paraId="1CA40A83" w14:textId="77777777" w:rsidR="0063691C" w:rsidRDefault="0063691C" w:rsidP="0063691C">
            <w:pPr>
              <w:jc w:val="left"/>
            </w:pPr>
          </w:p>
          <w:p w14:paraId="0F7175AC" w14:textId="77777777" w:rsidR="0063691C" w:rsidRDefault="0063691C" w:rsidP="00490433">
            <w:pPr>
              <w:jc w:val="left"/>
            </w:pPr>
          </w:p>
        </w:tc>
        <w:tc>
          <w:tcPr>
            <w:tcW w:w="3261" w:type="dxa"/>
            <w:tcBorders>
              <w:top w:val="double" w:sz="4" w:space="0" w:color="auto"/>
            </w:tcBorders>
          </w:tcPr>
          <w:p w14:paraId="42E25597" w14:textId="77777777" w:rsidR="00CA5B63" w:rsidRDefault="00CA5B63" w:rsidP="00CA5B63">
            <w:pPr>
              <w:jc w:val="left"/>
            </w:pPr>
            <w:r>
              <w:rPr>
                <w:rFonts w:hint="eastAsia"/>
              </w:rPr>
              <w:t>１．活動内容の確認をする。</w:t>
            </w:r>
          </w:p>
          <w:p w14:paraId="047D1E32" w14:textId="0EFAB444" w:rsidR="0063691C" w:rsidRPr="00CA5B63" w:rsidRDefault="0063691C" w:rsidP="00490433">
            <w:pPr>
              <w:jc w:val="left"/>
            </w:pPr>
          </w:p>
          <w:p w14:paraId="39EFAB8F" w14:textId="77777777" w:rsidR="003C1A6C" w:rsidRDefault="003C1A6C" w:rsidP="00490433">
            <w:pPr>
              <w:jc w:val="left"/>
            </w:pPr>
          </w:p>
          <w:p w14:paraId="0F6FF240" w14:textId="77777777" w:rsidR="003C1A6C" w:rsidRDefault="003C1A6C" w:rsidP="00490433">
            <w:pPr>
              <w:jc w:val="left"/>
            </w:pPr>
          </w:p>
          <w:p w14:paraId="137C18DE" w14:textId="77777777" w:rsidR="003C1A6C" w:rsidRDefault="003C1A6C" w:rsidP="00490433">
            <w:pPr>
              <w:jc w:val="left"/>
            </w:pPr>
          </w:p>
          <w:p w14:paraId="4457396B" w14:textId="77777777" w:rsidR="00CA5B63" w:rsidRDefault="00CA5B63" w:rsidP="00CA5B63">
            <w:r>
              <w:rPr>
                <w:rFonts w:hint="eastAsia"/>
              </w:rPr>
              <w:t>２．活動の諸注意を聞く。</w:t>
            </w:r>
          </w:p>
          <w:p w14:paraId="1FB5CD8F" w14:textId="77777777" w:rsidR="003C1A6C" w:rsidRPr="00CA5B63" w:rsidRDefault="003C1A6C" w:rsidP="00490433">
            <w:pPr>
              <w:jc w:val="left"/>
            </w:pPr>
          </w:p>
          <w:p w14:paraId="19AB0BD3" w14:textId="77777777" w:rsidR="003C1A6C" w:rsidRDefault="003C1A6C" w:rsidP="00490433">
            <w:pPr>
              <w:jc w:val="left"/>
            </w:pPr>
          </w:p>
          <w:p w14:paraId="0EBC00E2" w14:textId="1C9BA238" w:rsidR="003C1A6C" w:rsidRDefault="003C1A6C" w:rsidP="00490433">
            <w:pPr>
              <w:jc w:val="left"/>
            </w:pPr>
          </w:p>
        </w:tc>
        <w:tc>
          <w:tcPr>
            <w:tcW w:w="2952" w:type="dxa"/>
            <w:tcBorders>
              <w:top w:val="double" w:sz="4" w:space="0" w:color="auto"/>
            </w:tcBorders>
          </w:tcPr>
          <w:p w14:paraId="6BE2274A" w14:textId="77777777" w:rsidR="00A03C2D" w:rsidRDefault="00A03C2D" w:rsidP="00A03C2D">
            <w:pPr>
              <w:jc w:val="left"/>
            </w:pPr>
            <w:r>
              <w:rPr>
                <w:rFonts w:hint="eastAsia"/>
              </w:rPr>
              <w:t>◎事前学習の内容を想起し、</w:t>
            </w:r>
          </w:p>
          <w:p w14:paraId="487F6FCB" w14:textId="77777777" w:rsidR="00A03C2D" w:rsidRDefault="00A03C2D" w:rsidP="00A03C2D">
            <w:pPr>
              <w:ind w:firstLineChars="100" w:firstLine="210"/>
              <w:jc w:val="left"/>
            </w:pPr>
            <w:r>
              <w:rPr>
                <w:rFonts w:hint="eastAsia"/>
              </w:rPr>
              <w:t>しおりを活用しながら伝え</w:t>
            </w:r>
          </w:p>
          <w:p w14:paraId="36DCF5FE" w14:textId="5E0A3426" w:rsidR="00A03C2D" w:rsidRDefault="00A03C2D" w:rsidP="00A03C2D">
            <w:pPr>
              <w:ind w:firstLineChars="100" w:firstLine="210"/>
              <w:jc w:val="left"/>
            </w:pPr>
            <w:r>
              <w:rPr>
                <w:rFonts w:hint="eastAsia"/>
              </w:rPr>
              <w:t>る。</w:t>
            </w:r>
          </w:p>
          <w:p w14:paraId="1031C62F" w14:textId="5EBD2394" w:rsidR="004D4527" w:rsidRDefault="004D4527" w:rsidP="004D4527">
            <w:pPr>
              <w:jc w:val="left"/>
            </w:pPr>
          </w:p>
          <w:p w14:paraId="2B732630" w14:textId="77777777" w:rsidR="003C1A6C" w:rsidRDefault="003C1A6C" w:rsidP="00490433">
            <w:pPr>
              <w:jc w:val="left"/>
            </w:pPr>
          </w:p>
          <w:p w14:paraId="784A93A2" w14:textId="77777777" w:rsidR="00467F0E" w:rsidRDefault="00A03C2D" w:rsidP="00490433">
            <w:pPr>
              <w:jc w:val="left"/>
            </w:pPr>
            <w:r>
              <w:rPr>
                <w:rFonts w:hint="eastAsia"/>
              </w:rPr>
              <w:t>◎</w:t>
            </w:r>
            <w:r w:rsidR="00467F0E">
              <w:rPr>
                <w:rFonts w:hint="eastAsia"/>
              </w:rPr>
              <w:t>職員からの</w:t>
            </w:r>
            <w:r w:rsidR="00D60418">
              <w:rPr>
                <w:rFonts w:hint="eastAsia"/>
              </w:rPr>
              <w:t>屋外炊事を行う</w:t>
            </w:r>
          </w:p>
          <w:p w14:paraId="2F206D48" w14:textId="77777777" w:rsidR="00467F0E" w:rsidRDefault="00D60418" w:rsidP="00467F0E">
            <w:pPr>
              <w:ind w:firstLineChars="100" w:firstLine="210"/>
              <w:jc w:val="left"/>
            </w:pPr>
            <w:r>
              <w:rPr>
                <w:rFonts w:hint="eastAsia"/>
              </w:rPr>
              <w:t>道具、場所</w:t>
            </w:r>
            <w:r w:rsidR="00467F0E">
              <w:rPr>
                <w:rFonts w:hint="eastAsia"/>
              </w:rPr>
              <w:t>、注意点</w:t>
            </w:r>
            <w:r>
              <w:rPr>
                <w:rFonts w:hint="eastAsia"/>
              </w:rPr>
              <w:t>の説明</w:t>
            </w:r>
          </w:p>
          <w:p w14:paraId="47427FA9" w14:textId="77777777" w:rsidR="00E83D00" w:rsidRDefault="00D60418" w:rsidP="00467F0E">
            <w:pPr>
              <w:ind w:firstLineChars="100" w:firstLine="210"/>
              <w:jc w:val="left"/>
            </w:pPr>
            <w:r>
              <w:rPr>
                <w:rFonts w:hint="eastAsia"/>
              </w:rPr>
              <w:t>を</w:t>
            </w:r>
            <w:r w:rsidR="00E83D00">
              <w:rPr>
                <w:rFonts w:hint="eastAsia"/>
              </w:rPr>
              <w:t>しっかりと聞くように指</w:t>
            </w:r>
          </w:p>
          <w:p w14:paraId="43015118" w14:textId="77777777" w:rsidR="003C1A6C" w:rsidRDefault="00E83D00" w:rsidP="00E83D00">
            <w:pPr>
              <w:ind w:firstLineChars="100" w:firstLine="210"/>
              <w:jc w:val="left"/>
            </w:pPr>
            <w:r>
              <w:rPr>
                <w:rFonts w:hint="eastAsia"/>
              </w:rPr>
              <w:t>導する。</w:t>
            </w:r>
          </w:p>
          <w:p w14:paraId="5D7A96D2" w14:textId="0C08A728" w:rsidR="007B083F" w:rsidRDefault="007B083F" w:rsidP="00E83D00">
            <w:pPr>
              <w:ind w:firstLineChars="100" w:firstLine="210"/>
              <w:jc w:val="left"/>
            </w:pPr>
          </w:p>
        </w:tc>
        <w:tc>
          <w:tcPr>
            <w:tcW w:w="584" w:type="dxa"/>
            <w:tcBorders>
              <w:top w:val="double" w:sz="4" w:space="0" w:color="auto"/>
            </w:tcBorders>
            <w:textDirection w:val="tbRlV"/>
          </w:tcPr>
          <w:p w14:paraId="42F8E363" w14:textId="6CC10CD1" w:rsidR="0063691C" w:rsidRDefault="00206911" w:rsidP="00E93974">
            <w:pPr>
              <w:ind w:left="113" w:right="113"/>
              <w:jc w:val="left"/>
            </w:pPr>
            <w:r>
              <w:rPr>
                <w:rFonts w:hint="eastAsia"/>
              </w:rPr>
              <w:t>１０分</w:t>
            </w:r>
          </w:p>
        </w:tc>
      </w:tr>
      <w:tr w:rsidR="00996C55" w14:paraId="3A5B35FC" w14:textId="77777777" w:rsidTr="00996C55">
        <w:trPr>
          <w:cantSplit/>
          <w:trHeight w:val="414"/>
        </w:trPr>
        <w:tc>
          <w:tcPr>
            <w:tcW w:w="2263" w:type="dxa"/>
            <w:tcBorders>
              <w:top w:val="single" w:sz="4" w:space="0" w:color="auto"/>
            </w:tcBorders>
          </w:tcPr>
          <w:p w14:paraId="32BE0B4F" w14:textId="1B43C3AE" w:rsidR="00996C55" w:rsidRDefault="00E83D00" w:rsidP="00490433">
            <w:pPr>
              <w:jc w:val="left"/>
            </w:pPr>
            <w:r>
              <w:rPr>
                <w:rFonts w:hint="eastAsia"/>
              </w:rPr>
              <w:lastRenderedPageBreak/>
              <w:t>屋外炊事</w:t>
            </w:r>
            <w:r w:rsidR="005039CB">
              <w:rPr>
                <w:rFonts w:hint="eastAsia"/>
              </w:rPr>
              <w:t>でのカレーづくりを行う。</w:t>
            </w:r>
          </w:p>
          <w:p w14:paraId="77DF8F2E" w14:textId="77777777" w:rsidR="00996C55" w:rsidRDefault="00996C55" w:rsidP="00490433">
            <w:pPr>
              <w:jc w:val="left"/>
            </w:pPr>
          </w:p>
          <w:p w14:paraId="5F02FE20" w14:textId="77777777" w:rsidR="00996C55" w:rsidRDefault="00996C55" w:rsidP="00490433">
            <w:pPr>
              <w:jc w:val="left"/>
            </w:pPr>
          </w:p>
          <w:p w14:paraId="6406D64F" w14:textId="77777777" w:rsidR="00086250" w:rsidRDefault="00086250" w:rsidP="00490433">
            <w:pPr>
              <w:jc w:val="left"/>
            </w:pPr>
          </w:p>
          <w:p w14:paraId="5F36178A" w14:textId="77777777" w:rsidR="00086250" w:rsidRDefault="00086250" w:rsidP="00490433">
            <w:pPr>
              <w:jc w:val="left"/>
            </w:pPr>
          </w:p>
          <w:p w14:paraId="4EC283BE" w14:textId="77777777" w:rsidR="00086250" w:rsidRDefault="00086250" w:rsidP="00490433">
            <w:pPr>
              <w:jc w:val="left"/>
            </w:pPr>
          </w:p>
          <w:p w14:paraId="4AACCADF" w14:textId="77777777" w:rsidR="00086250" w:rsidRDefault="00086250" w:rsidP="00490433">
            <w:pPr>
              <w:jc w:val="left"/>
            </w:pPr>
          </w:p>
          <w:p w14:paraId="3FA1E4BC" w14:textId="77777777" w:rsidR="00086250" w:rsidRDefault="00086250" w:rsidP="00490433">
            <w:pPr>
              <w:jc w:val="left"/>
            </w:pPr>
          </w:p>
          <w:p w14:paraId="2445254F" w14:textId="77777777" w:rsidR="00086250" w:rsidRDefault="00086250" w:rsidP="00490433">
            <w:pPr>
              <w:jc w:val="left"/>
            </w:pPr>
          </w:p>
          <w:p w14:paraId="39093F8A" w14:textId="77777777" w:rsidR="00086250" w:rsidRDefault="00086250" w:rsidP="00490433">
            <w:pPr>
              <w:jc w:val="left"/>
            </w:pPr>
          </w:p>
          <w:p w14:paraId="09D70AAC" w14:textId="77777777" w:rsidR="00086250" w:rsidRDefault="00086250" w:rsidP="00490433">
            <w:pPr>
              <w:jc w:val="left"/>
            </w:pPr>
          </w:p>
          <w:p w14:paraId="205A7E0B" w14:textId="77777777" w:rsidR="00086250" w:rsidRDefault="00086250" w:rsidP="00490433">
            <w:pPr>
              <w:jc w:val="left"/>
            </w:pPr>
          </w:p>
          <w:p w14:paraId="488CF768" w14:textId="77777777" w:rsidR="00086250" w:rsidRDefault="00086250" w:rsidP="00490433">
            <w:pPr>
              <w:jc w:val="left"/>
            </w:pPr>
          </w:p>
          <w:p w14:paraId="7CDF7FBE" w14:textId="77777777" w:rsidR="00086250" w:rsidRDefault="00086250" w:rsidP="00490433">
            <w:pPr>
              <w:jc w:val="left"/>
            </w:pPr>
          </w:p>
          <w:p w14:paraId="6F6862A8" w14:textId="77777777" w:rsidR="00086250" w:rsidRDefault="00086250" w:rsidP="00490433">
            <w:pPr>
              <w:jc w:val="left"/>
            </w:pPr>
          </w:p>
          <w:p w14:paraId="4A5B75AF" w14:textId="77777777" w:rsidR="00086250" w:rsidRDefault="00086250" w:rsidP="00490433">
            <w:pPr>
              <w:jc w:val="left"/>
            </w:pPr>
          </w:p>
          <w:p w14:paraId="77649745" w14:textId="4990E376" w:rsidR="00086250" w:rsidRDefault="00C908B0" w:rsidP="00490433">
            <w:pPr>
              <w:jc w:val="left"/>
            </w:pPr>
            <w:r>
              <w:rPr>
                <w:rFonts w:hint="eastAsia"/>
              </w:rPr>
              <w:t>カレーライスができた班から黙食で食べる。</w:t>
            </w:r>
          </w:p>
          <w:p w14:paraId="154D2318" w14:textId="77777777" w:rsidR="00086250" w:rsidRDefault="00086250" w:rsidP="00490433">
            <w:pPr>
              <w:jc w:val="left"/>
            </w:pPr>
          </w:p>
          <w:p w14:paraId="6A9529A4" w14:textId="77777777" w:rsidR="006B3B83" w:rsidRDefault="00C908B0" w:rsidP="00AE7181">
            <w:pPr>
              <w:jc w:val="left"/>
            </w:pPr>
            <w:r>
              <w:rPr>
                <w:rFonts w:hint="eastAsia"/>
              </w:rPr>
              <w:t>食べ終わった班から、片づけを</w:t>
            </w:r>
            <w:r w:rsidR="006B3B83">
              <w:rPr>
                <w:rFonts w:hint="eastAsia"/>
              </w:rPr>
              <w:t>行う。</w:t>
            </w:r>
          </w:p>
          <w:p w14:paraId="33422EAA" w14:textId="076937FA" w:rsidR="00AE7181" w:rsidRDefault="00AE7181" w:rsidP="00AE7181">
            <w:pPr>
              <w:jc w:val="left"/>
            </w:pPr>
          </w:p>
        </w:tc>
        <w:tc>
          <w:tcPr>
            <w:tcW w:w="3261" w:type="dxa"/>
            <w:tcBorders>
              <w:top w:val="single" w:sz="4" w:space="0" w:color="auto"/>
            </w:tcBorders>
          </w:tcPr>
          <w:p w14:paraId="4C2DBE0A" w14:textId="3FA07494" w:rsidR="00996C55" w:rsidRDefault="005039CB" w:rsidP="00885DB3">
            <w:pPr>
              <w:jc w:val="left"/>
            </w:pPr>
            <w:r>
              <w:rPr>
                <w:rFonts w:hint="eastAsia"/>
              </w:rPr>
              <w:t>３．</w:t>
            </w:r>
            <w:r w:rsidR="00885DB3">
              <w:rPr>
                <w:rFonts w:hint="eastAsia"/>
              </w:rPr>
              <w:t>各</w:t>
            </w:r>
            <w:r>
              <w:rPr>
                <w:rFonts w:hint="eastAsia"/>
              </w:rPr>
              <w:t>役割の</w:t>
            </w:r>
            <w:r w:rsidR="00F01B40">
              <w:rPr>
                <w:rFonts w:hint="eastAsia"/>
              </w:rPr>
              <w:t>仕事を行う。</w:t>
            </w:r>
          </w:p>
          <w:p w14:paraId="0CE7A7D4" w14:textId="77777777" w:rsidR="00827E18" w:rsidRDefault="00F01B40" w:rsidP="00F01B40">
            <w:pPr>
              <w:jc w:val="left"/>
            </w:pPr>
            <w:r>
              <w:rPr>
                <w:rFonts w:hint="eastAsia"/>
              </w:rPr>
              <w:t>カレー係</w:t>
            </w:r>
          </w:p>
          <w:p w14:paraId="7FF53569" w14:textId="2043BA57" w:rsidR="00F01B40" w:rsidRDefault="00827E18" w:rsidP="00F01B40">
            <w:pPr>
              <w:jc w:val="left"/>
            </w:pPr>
            <w:r>
              <w:rPr>
                <w:rFonts w:hint="eastAsia"/>
              </w:rPr>
              <w:t>①</w:t>
            </w:r>
            <w:r w:rsidR="009D46AB">
              <w:rPr>
                <w:rFonts w:hint="eastAsia"/>
              </w:rPr>
              <w:t>野菜を</w:t>
            </w:r>
            <w:r>
              <w:rPr>
                <w:rFonts w:hint="eastAsia"/>
              </w:rPr>
              <w:t>洗い、</w:t>
            </w:r>
            <w:r w:rsidR="009D46AB">
              <w:rPr>
                <w:rFonts w:hint="eastAsia"/>
              </w:rPr>
              <w:t>切る。</w:t>
            </w:r>
          </w:p>
          <w:p w14:paraId="1BD7CAF5" w14:textId="244A12B7" w:rsidR="00827E18" w:rsidRDefault="00827E18" w:rsidP="00F01B40">
            <w:pPr>
              <w:jc w:val="left"/>
            </w:pPr>
            <w:r>
              <w:rPr>
                <w:rFonts w:hint="eastAsia"/>
              </w:rPr>
              <w:t>②カレー鍋で</w:t>
            </w:r>
            <w:r w:rsidR="00780057">
              <w:rPr>
                <w:rFonts w:hint="eastAsia"/>
              </w:rPr>
              <w:t>野菜を</w:t>
            </w:r>
            <w:r>
              <w:rPr>
                <w:rFonts w:hint="eastAsia"/>
              </w:rPr>
              <w:t>炒める。</w:t>
            </w:r>
          </w:p>
          <w:p w14:paraId="3B0F7BD3" w14:textId="2C1B00C4" w:rsidR="00885DB3" w:rsidRDefault="00885DB3" w:rsidP="00F01B40">
            <w:pPr>
              <w:jc w:val="left"/>
            </w:pPr>
            <w:r>
              <w:rPr>
                <w:rFonts w:hint="eastAsia"/>
              </w:rPr>
              <w:t>③水を入れる。</w:t>
            </w:r>
          </w:p>
          <w:p w14:paraId="49232550" w14:textId="70B6850E" w:rsidR="00885DB3" w:rsidRPr="00885DB3" w:rsidRDefault="00885DB3" w:rsidP="00F01B40">
            <w:pPr>
              <w:jc w:val="left"/>
            </w:pPr>
            <w:r>
              <w:rPr>
                <w:rFonts w:hint="eastAsia"/>
              </w:rPr>
              <w:t>④カレールーを入れる。</w:t>
            </w:r>
          </w:p>
          <w:p w14:paraId="1715165A" w14:textId="77777777" w:rsidR="00F01B40" w:rsidRDefault="00F01B40" w:rsidP="00F01B40">
            <w:pPr>
              <w:jc w:val="left"/>
            </w:pPr>
            <w:r>
              <w:rPr>
                <w:rFonts w:hint="eastAsia"/>
              </w:rPr>
              <w:t>飯盒係：</w:t>
            </w:r>
          </w:p>
          <w:p w14:paraId="256DC5CA" w14:textId="4C03A9C2" w:rsidR="00885DB3" w:rsidRDefault="00885DB3" w:rsidP="00F01B40">
            <w:pPr>
              <w:jc w:val="left"/>
            </w:pPr>
            <w:r>
              <w:rPr>
                <w:rFonts w:hint="eastAsia"/>
              </w:rPr>
              <w:t>①</w:t>
            </w:r>
            <w:r w:rsidR="00250B6B">
              <w:rPr>
                <w:rFonts w:hint="eastAsia"/>
              </w:rPr>
              <w:t>お米を洗う。</w:t>
            </w:r>
          </w:p>
          <w:p w14:paraId="2D1FD52B" w14:textId="66026BE0" w:rsidR="00250B6B" w:rsidRDefault="00250B6B" w:rsidP="00F01B40">
            <w:pPr>
              <w:jc w:val="left"/>
            </w:pPr>
            <w:r>
              <w:rPr>
                <w:rFonts w:hint="eastAsia"/>
              </w:rPr>
              <w:t>②</w:t>
            </w:r>
            <w:r w:rsidR="007A042B">
              <w:rPr>
                <w:rFonts w:hint="eastAsia"/>
              </w:rPr>
              <w:t>水を図り、飯盒に入れる。</w:t>
            </w:r>
          </w:p>
          <w:p w14:paraId="172E7555" w14:textId="14E9DB40" w:rsidR="007A042B" w:rsidRDefault="007A042B" w:rsidP="00F01B40">
            <w:pPr>
              <w:jc w:val="left"/>
            </w:pPr>
            <w:r>
              <w:rPr>
                <w:rFonts w:hint="eastAsia"/>
              </w:rPr>
              <w:t>③かまどでご飯を炊く。</w:t>
            </w:r>
          </w:p>
          <w:p w14:paraId="67F4E5E7" w14:textId="18405523" w:rsidR="00F01B40" w:rsidRDefault="00F01B40" w:rsidP="00F01B40">
            <w:pPr>
              <w:jc w:val="left"/>
            </w:pPr>
            <w:r>
              <w:rPr>
                <w:rFonts w:hint="eastAsia"/>
              </w:rPr>
              <w:t>かまど係：</w:t>
            </w:r>
          </w:p>
          <w:p w14:paraId="082FFEBF" w14:textId="01D28A69" w:rsidR="00250B6B" w:rsidRDefault="00250B6B" w:rsidP="00250B6B">
            <w:pPr>
              <w:jc w:val="left"/>
            </w:pPr>
            <w:r>
              <w:rPr>
                <w:rFonts w:hint="eastAsia"/>
              </w:rPr>
              <w:t>①かまどに薪を組む</w:t>
            </w:r>
          </w:p>
          <w:p w14:paraId="2D462B9B" w14:textId="77777777" w:rsidR="004517BD" w:rsidRDefault="007A042B" w:rsidP="00F01B40">
            <w:pPr>
              <w:jc w:val="left"/>
            </w:pPr>
            <w:r>
              <w:rPr>
                <w:rFonts w:hint="eastAsia"/>
              </w:rPr>
              <w:t>②</w:t>
            </w:r>
            <w:r w:rsidR="004517BD">
              <w:rPr>
                <w:rFonts w:hint="eastAsia"/>
              </w:rPr>
              <w:t>焚きつけ材に火が付いたら、</w:t>
            </w:r>
          </w:p>
          <w:p w14:paraId="701E2E0D" w14:textId="77777777" w:rsidR="00F01B40" w:rsidRDefault="004517BD" w:rsidP="004517BD">
            <w:pPr>
              <w:ind w:firstLineChars="100" w:firstLine="210"/>
              <w:jc w:val="left"/>
            </w:pPr>
            <w:r>
              <w:rPr>
                <w:rFonts w:hint="eastAsia"/>
              </w:rPr>
              <w:t>太い薪を入れる。</w:t>
            </w:r>
          </w:p>
          <w:p w14:paraId="2A95AF0F" w14:textId="77777777" w:rsidR="00B13087" w:rsidRDefault="004517BD" w:rsidP="004517BD">
            <w:pPr>
              <w:jc w:val="left"/>
            </w:pPr>
            <w:r>
              <w:rPr>
                <w:rFonts w:hint="eastAsia"/>
              </w:rPr>
              <w:t>③</w:t>
            </w:r>
            <w:r w:rsidR="006529E4">
              <w:rPr>
                <w:rFonts w:hint="eastAsia"/>
              </w:rPr>
              <w:t>強火を</w:t>
            </w:r>
            <w:r w:rsidR="00B13087">
              <w:rPr>
                <w:rFonts w:hint="eastAsia"/>
              </w:rPr>
              <w:t>保つように薪を入れ</w:t>
            </w:r>
          </w:p>
          <w:p w14:paraId="5E9DBC93" w14:textId="77777777" w:rsidR="004517BD" w:rsidRDefault="00B13087" w:rsidP="00B13087">
            <w:pPr>
              <w:ind w:firstLineChars="100" w:firstLine="210"/>
              <w:jc w:val="left"/>
            </w:pPr>
            <w:r>
              <w:rPr>
                <w:rFonts w:hint="eastAsia"/>
              </w:rPr>
              <w:t>る。</w:t>
            </w:r>
          </w:p>
          <w:p w14:paraId="2A10C40E" w14:textId="77777777" w:rsidR="0067144B" w:rsidRDefault="0067144B" w:rsidP="0067144B">
            <w:pPr>
              <w:jc w:val="left"/>
            </w:pPr>
          </w:p>
          <w:p w14:paraId="5F85EB34" w14:textId="77777777" w:rsidR="002513B9" w:rsidRDefault="0067144B" w:rsidP="0067144B">
            <w:pPr>
              <w:jc w:val="left"/>
            </w:pPr>
            <w:r>
              <w:rPr>
                <w:rFonts w:hint="eastAsia"/>
              </w:rPr>
              <w:t>４．</w:t>
            </w:r>
            <w:r w:rsidR="00E92A35">
              <w:rPr>
                <w:rFonts w:hint="eastAsia"/>
              </w:rPr>
              <w:t>カレー、飯盒ができあがっ</w:t>
            </w:r>
          </w:p>
          <w:p w14:paraId="37BE766C" w14:textId="77777777" w:rsidR="002513B9" w:rsidRDefault="00E92A35" w:rsidP="002513B9">
            <w:pPr>
              <w:ind w:firstLineChars="200" w:firstLine="420"/>
              <w:jc w:val="left"/>
            </w:pPr>
            <w:r>
              <w:rPr>
                <w:rFonts w:hint="eastAsia"/>
              </w:rPr>
              <w:t>たら、</w:t>
            </w:r>
            <w:r w:rsidR="00084BF8">
              <w:rPr>
                <w:rFonts w:hint="eastAsia"/>
              </w:rPr>
              <w:t>皿に盛り付け、班ご</w:t>
            </w:r>
          </w:p>
          <w:p w14:paraId="4B697B3C" w14:textId="77777777" w:rsidR="0067144B" w:rsidRDefault="00084BF8" w:rsidP="002513B9">
            <w:pPr>
              <w:ind w:firstLineChars="200" w:firstLine="420"/>
              <w:jc w:val="left"/>
            </w:pPr>
            <w:r>
              <w:rPr>
                <w:rFonts w:hint="eastAsia"/>
              </w:rPr>
              <w:t>とに</w:t>
            </w:r>
            <w:r w:rsidR="002513B9">
              <w:rPr>
                <w:rFonts w:hint="eastAsia"/>
              </w:rPr>
              <w:t>食べる。</w:t>
            </w:r>
          </w:p>
          <w:p w14:paraId="39A34A57" w14:textId="77777777" w:rsidR="00130394" w:rsidRDefault="00130394" w:rsidP="00130394">
            <w:pPr>
              <w:jc w:val="left"/>
            </w:pPr>
          </w:p>
          <w:p w14:paraId="22623078" w14:textId="77777777" w:rsidR="00130394" w:rsidRDefault="00130394" w:rsidP="00130394">
            <w:pPr>
              <w:jc w:val="left"/>
            </w:pPr>
            <w:r>
              <w:rPr>
                <w:rFonts w:hint="eastAsia"/>
              </w:rPr>
              <w:t>５．食べ終わった班から、片づ</w:t>
            </w:r>
          </w:p>
          <w:p w14:paraId="0D04FEA9" w14:textId="175E9E32" w:rsidR="00CD778D" w:rsidRDefault="00130394" w:rsidP="00AE7181">
            <w:pPr>
              <w:ind w:firstLineChars="200" w:firstLine="420"/>
              <w:jc w:val="left"/>
            </w:pPr>
            <w:r>
              <w:rPr>
                <w:rFonts w:hint="eastAsia"/>
              </w:rPr>
              <w:t>けを始める。</w:t>
            </w:r>
          </w:p>
        </w:tc>
        <w:tc>
          <w:tcPr>
            <w:tcW w:w="2952" w:type="dxa"/>
            <w:tcBorders>
              <w:top w:val="single" w:sz="4" w:space="0" w:color="auto"/>
            </w:tcBorders>
          </w:tcPr>
          <w:p w14:paraId="3863740D" w14:textId="77777777" w:rsidR="00E27669" w:rsidRDefault="004D4527" w:rsidP="004D4527">
            <w:pPr>
              <w:jc w:val="left"/>
            </w:pPr>
            <w:r>
              <w:rPr>
                <w:rFonts w:hint="eastAsia"/>
              </w:rPr>
              <w:t>◎</w:t>
            </w:r>
            <w:r w:rsidR="00F754B5">
              <w:rPr>
                <w:rFonts w:hint="eastAsia"/>
              </w:rPr>
              <w:t>カレー係、飯盒係、かまど</w:t>
            </w:r>
          </w:p>
          <w:p w14:paraId="601FFA82" w14:textId="77777777" w:rsidR="00E27669" w:rsidRDefault="00F754B5" w:rsidP="00E27669">
            <w:pPr>
              <w:ind w:firstLineChars="100" w:firstLine="210"/>
              <w:jc w:val="left"/>
            </w:pPr>
            <w:r>
              <w:rPr>
                <w:rFonts w:hint="eastAsia"/>
              </w:rPr>
              <w:t>係など、班ごとに役割分担</w:t>
            </w:r>
          </w:p>
          <w:p w14:paraId="61667750" w14:textId="77777777" w:rsidR="00E27669" w:rsidRDefault="00E27669" w:rsidP="00E27669">
            <w:pPr>
              <w:ind w:firstLineChars="100" w:firstLine="210"/>
              <w:jc w:val="left"/>
            </w:pPr>
            <w:r>
              <w:rPr>
                <w:rFonts w:hint="eastAsia"/>
              </w:rPr>
              <w:t>を確認してから作業を始め</w:t>
            </w:r>
          </w:p>
          <w:p w14:paraId="608CC294" w14:textId="45DA43C3" w:rsidR="004D4527" w:rsidRDefault="00E27669" w:rsidP="00E27669">
            <w:pPr>
              <w:ind w:firstLineChars="100" w:firstLine="210"/>
              <w:jc w:val="left"/>
            </w:pPr>
            <w:r>
              <w:rPr>
                <w:rFonts w:hint="eastAsia"/>
              </w:rPr>
              <w:t>る。</w:t>
            </w:r>
          </w:p>
          <w:p w14:paraId="6AB3C5B5" w14:textId="77777777" w:rsidR="006457C5" w:rsidRDefault="002B2344" w:rsidP="006457C5">
            <w:pPr>
              <w:jc w:val="left"/>
            </w:pPr>
            <w:r>
              <w:rPr>
                <w:rFonts w:hint="eastAsia"/>
              </w:rPr>
              <w:t>◎</w:t>
            </w:r>
            <w:r w:rsidR="00AD25C1">
              <w:rPr>
                <w:rFonts w:hint="eastAsia"/>
              </w:rPr>
              <w:t>早く火をつけすぎると、薪</w:t>
            </w:r>
          </w:p>
          <w:p w14:paraId="0AA05E4B" w14:textId="77777777" w:rsidR="006457C5" w:rsidRDefault="006457C5" w:rsidP="006457C5">
            <w:pPr>
              <w:jc w:val="left"/>
            </w:pPr>
            <w:r>
              <w:rPr>
                <w:rFonts w:hint="eastAsia"/>
              </w:rPr>
              <w:t xml:space="preserve">　</w:t>
            </w:r>
            <w:r w:rsidR="00AD25C1">
              <w:rPr>
                <w:rFonts w:hint="eastAsia"/>
              </w:rPr>
              <w:t>が足りなくなってしまうの</w:t>
            </w:r>
          </w:p>
          <w:p w14:paraId="7265B16C" w14:textId="77777777" w:rsidR="006457C5" w:rsidRDefault="006457C5" w:rsidP="006457C5">
            <w:pPr>
              <w:jc w:val="left"/>
            </w:pPr>
            <w:r>
              <w:rPr>
                <w:rFonts w:hint="eastAsia"/>
              </w:rPr>
              <w:t xml:space="preserve">　</w:t>
            </w:r>
            <w:r w:rsidR="00AD25C1">
              <w:rPr>
                <w:rFonts w:hint="eastAsia"/>
              </w:rPr>
              <w:t>で、カレー係・</w:t>
            </w:r>
            <w:r w:rsidR="00E87807">
              <w:rPr>
                <w:rFonts w:hint="eastAsia"/>
              </w:rPr>
              <w:t>飯盒係に声</w:t>
            </w:r>
          </w:p>
          <w:p w14:paraId="2A5215B4" w14:textId="77777777" w:rsidR="006457C5" w:rsidRDefault="006457C5" w:rsidP="006457C5">
            <w:pPr>
              <w:jc w:val="left"/>
            </w:pPr>
            <w:r>
              <w:rPr>
                <w:rFonts w:hint="eastAsia"/>
              </w:rPr>
              <w:t xml:space="preserve">　</w:t>
            </w:r>
            <w:r w:rsidR="00E87807">
              <w:rPr>
                <w:rFonts w:hint="eastAsia"/>
              </w:rPr>
              <w:t>をかけながら、</w:t>
            </w:r>
            <w:r>
              <w:rPr>
                <w:rFonts w:hint="eastAsia"/>
              </w:rPr>
              <w:t>かまど係</w:t>
            </w:r>
          </w:p>
          <w:p w14:paraId="25D2BAE8" w14:textId="2A17555C" w:rsidR="00E87807" w:rsidRDefault="006457C5" w:rsidP="006457C5">
            <w:pPr>
              <w:jc w:val="left"/>
            </w:pPr>
            <w:r>
              <w:rPr>
                <w:rFonts w:hint="eastAsia"/>
              </w:rPr>
              <w:t xml:space="preserve">　に、</w:t>
            </w:r>
            <w:r w:rsidR="00E87807">
              <w:rPr>
                <w:rFonts w:hint="eastAsia"/>
              </w:rPr>
              <w:t>火起こしを行うように</w:t>
            </w:r>
          </w:p>
          <w:p w14:paraId="12EC483F" w14:textId="77777777" w:rsidR="00996C55" w:rsidRDefault="00E87807" w:rsidP="00AD25C1">
            <w:pPr>
              <w:ind w:firstLineChars="100" w:firstLine="210"/>
              <w:jc w:val="left"/>
            </w:pPr>
            <w:r>
              <w:rPr>
                <w:rFonts w:hint="eastAsia"/>
              </w:rPr>
              <w:t>指示する。</w:t>
            </w:r>
          </w:p>
          <w:p w14:paraId="6E37A939" w14:textId="26FADC9F" w:rsidR="0070482D" w:rsidRDefault="00E87807" w:rsidP="00E87807">
            <w:pPr>
              <w:jc w:val="left"/>
            </w:pPr>
            <w:r>
              <w:rPr>
                <w:rFonts w:hint="eastAsia"/>
              </w:rPr>
              <w:t>◎</w:t>
            </w:r>
            <w:r w:rsidR="00C53D7E">
              <w:rPr>
                <w:rFonts w:hint="eastAsia"/>
              </w:rPr>
              <w:t>カレー鍋、飯盒は、皿に盛</w:t>
            </w:r>
          </w:p>
          <w:p w14:paraId="5ADB27B4" w14:textId="77777777" w:rsidR="0070482D" w:rsidRDefault="00C53D7E" w:rsidP="0070482D">
            <w:pPr>
              <w:ind w:firstLineChars="100" w:firstLine="210"/>
              <w:jc w:val="left"/>
            </w:pPr>
            <w:r>
              <w:rPr>
                <w:rFonts w:hint="eastAsia"/>
              </w:rPr>
              <w:t>り付け</w:t>
            </w:r>
            <w:r w:rsidR="0070482D">
              <w:rPr>
                <w:rFonts w:hint="eastAsia"/>
              </w:rPr>
              <w:t>終わったら、水につ</w:t>
            </w:r>
          </w:p>
          <w:p w14:paraId="1ED576ED" w14:textId="77777777" w:rsidR="00E87807" w:rsidRDefault="0070482D" w:rsidP="0070482D">
            <w:pPr>
              <w:ind w:firstLineChars="100" w:firstLine="210"/>
              <w:jc w:val="left"/>
            </w:pPr>
            <w:r>
              <w:rPr>
                <w:rFonts w:hint="eastAsia"/>
              </w:rPr>
              <w:t>けておくよう指示する。</w:t>
            </w:r>
          </w:p>
          <w:p w14:paraId="561EEC24" w14:textId="77777777" w:rsidR="001C2C5B" w:rsidRDefault="0070482D" w:rsidP="0070482D">
            <w:pPr>
              <w:jc w:val="left"/>
            </w:pPr>
            <w:r>
              <w:rPr>
                <w:rFonts w:hint="eastAsia"/>
              </w:rPr>
              <w:t>◎片付けの際、次の人が使う</w:t>
            </w:r>
          </w:p>
          <w:p w14:paraId="2C347ECC" w14:textId="77777777" w:rsidR="001C2C5B" w:rsidRDefault="0070482D" w:rsidP="001C2C5B">
            <w:pPr>
              <w:ind w:firstLineChars="100" w:firstLine="210"/>
              <w:jc w:val="left"/>
            </w:pPr>
            <w:r>
              <w:rPr>
                <w:rFonts w:hint="eastAsia"/>
              </w:rPr>
              <w:t>ことを考え、きれいに</w:t>
            </w:r>
            <w:r w:rsidR="001C2C5B">
              <w:rPr>
                <w:rFonts w:hint="eastAsia"/>
              </w:rPr>
              <w:t>道具</w:t>
            </w:r>
          </w:p>
          <w:p w14:paraId="5EF1842E" w14:textId="77777777" w:rsidR="001C2C5B" w:rsidRDefault="001C2C5B" w:rsidP="001C2C5B">
            <w:pPr>
              <w:ind w:firstLineChars="100" w:firstLine="210"/>
              <w:jc w:val="left"/>
            </w:pPr>
            <w:r>
              <w:rPr>
                <w:rFonts w:hint="eastAsia"/>
              </w:rPr>
              <w:t>を洗ったり、場所をきれい</w:t>
            </w:r>
          </w:p>
          <w:p w14:paraId="36AA907B" w14:textId="77777777" w:rsidR="001C2C5B" w:rsidRDefault="001C2C5B" w:rsidP="001C2C5B">
            <w:pPr>
              <w:ind w:firstLineChars="100" w:firstLine="210"/>
              <w:jc w:val="left"/>
            </w:pPr>
            <w:r>
              <w:rPr>
                <w:rFonts w:hint="eastAsia"/>
              </w:rPr>
              <w:t>にしたりするように指導す</w:t>
            </w:r>
          </w:p>
          <w:p w14:paraId="05986D18" w14:textId="77777777" w:rsidR="0070482D" w:rsidRDefault="001C2C5B" w:rsidP="001C2C5B">
            <w:pPr>
              <w:ind w:firstLineChars="100" w:firstLine="210"/>
              <w:jc w:val="left"/>
            </w:pPr>
            <w:r>
              <w:rPr>
                <w:rFonts w:hint="eastAsia"/>
              </w:rPr>
              <w:t>る。</w:t>
            </w:r>
          </w:p>
          <w:p w14:paraId="5028A69C" w14:textId="77777777" w:rsidR="0031419D" w:rsidRDefault="0031419D" w:rsidP="0031419D">
            <w:pPr>
              <w:jc w:val="left"/>
            </w:pPr>
            <w:r>
              <w:rPr>
                <w:rFonts w:hint="eastAsia"/>
              </w:rPr>
              <w:t>◎洗い終わった道具は、事前</w:t>
            </w:r>
          </w:p>
          <w:p w14:paraId="239A640F" w14:textId="77710969" w:rsidR="0031419D" w:rsidRDefault="006457C5" w:rsidP="0031419D">
            <w:pPr>
              <w:ind w:firstLineChars="100" w:firstLine="210"/>
              <w:jc w:val="left"/>
            </w:pPr>
            <w:r>
              <w:rPr>
                <w:rFonts w:hint="eastAsia"/>
              </w:rPr>
              <w:t>に職員から指示</w:t>
            </w:r>
            <w:r w:rsidR="0031419D">
              <w:rPr>
                <w:rFonts w:hint="eastAsia"/>
              </w:rPr>
              <w:t>のあった場</w:t>
            </w:r>
          </w:p>
          <w:p w14:paraId="41E33E5F" w14:textId="77777777" w:rsidR="0031419D" w:rsidRDefault="0031419D" w:rsidP="0031419D">
            <w:pPr>
              <w:ind w:firstLineChars="100" w:firstLine="210"/>
              <w:jc w:val="left"/>
            </w:pPr>
            <w:r>
              <w:rPr>
                <w:rFonts w:hint="eastAsia"/>
              </w:rPr>
              <w:t>所に戻すように指示する。</w:t>
            </w:r>
          </w:p>
          <w:p w14:paraId="13AA5723" w14:textId="06BD8EC9" w:rsidR="006B3B83" w:rsidRDefault="006B3B83" w:rsidP="006B3B83">
            <w:pPr>
              <w:jc w:val="left"/>
            </w:pPr>
          </w:p>
        </w:tc>
        <w:tc>
          <w:tcPr>
            <w:tcW w:w="584" w:type="dxa"/>
            <w:tcBorders>
              <w:top w:val="single" w:sz="4" w:space="0" w:color="auto"/>
            </w:tcBorders>
            <w:textDirection w:val="tbRlV"/>
          </w:tcPr>
          <w:p w14:paraId="08DDA6F8" w14:textId="0AB3256F" w:rsidR="00996C55" w:rsidRDefault="006E53B4" w:rsidP="00E93974">
            <w:pPr>
              <w:ind w:left="113" w:right="113"/>
              <w:jc w:val="left"/>
            </w:pPr>
            <w:r>
              <w:rPr>
                <w:rFonts w:hint="eastAsia"/>
              </w:rPr>
              <w:t>１１５分</w:t>
            </w:r>
          </w:p>
        </w:tc>
      </w:tr>
      <w:tr w:rsidR="0063691C" w14:paraId="416C7167" w14:textId="77777777" w:rsidTr="00E93974">
        <w:trPr>
          <w:cantSplit/>
          <w:trHeight w:val="1134"/>
        </w:trPr>
        <w:tc>
          <w:tcPr>
            <w:tcW w:w="2263" w:type="dxa"/>
          </w:tcPr>
          <w:p w14:paraId="2F9551ED" w14:textId="5BDF1B7D" w:rsidR="007F2003" w:rsidRDefault="00286054" w:rsidP="00490433">
            <w:pPr>
              <w:jc w:val="left"/>
            </w:pPr>
            <w:r>
              <w:rPr>
                <w:rFonts w:hint="eastAsia"/>
              </w:rPr>
              <w:t>活動の振り返りを行う。</w:t>
            </w:r>
          </w:p>
        </w:tc>
        <w:tc>
          <w:tcPr>
            <w:tcW w:w="3261" w:type="dxa"/>
          </w:tcPr>
          <w:p w14:paraId="2AC27B9C" w14:textId="77777777" w:rsidR="004D4527" w:rsidRDefault="004D4527" w:rsidP="004D4527">
            <w:r>
              <w:rPr>
                <w:rFonts w:hint="eastAsia"/>
              </w:rPr>
              <w:t>５．しおりの振り返りカードを用</w:t>
            </w:r>
          </w:p>
          <w:p w14:paraId="020CDC1A" w14:textId="77777777" w:rsidR="004D4527" w:rsidRDefault="004D4527" w:rsidP="004D4527">
            <w:pPr>
              <w:ind w:firstLineChars="150" w:firstLine="315"/>
            </w:pPr>
            <w:r>
              <w:rPr>
                <w:rFonts w:hint="eastAsia"/>
              </w:rPr>
              <w:t>いながら活動の振り返りをす</w:t>
            </w:r>
          </w:p>
          <w:p w14:paraId="42648F69" w14:textId="77777777" w:rsidR="004D4527" w:rsidRDefault="004D4527" w:rsidP="004D4527">
            <w:pPr>
              <w:ind w:firstLineChars="150" w:firstLine="315"/>
            </w:pPr>
            <w:r>
              <w:rPr>
                <w:rFonts w:hint="eastAsia"/>
              </w:rPr>
              <w:t>る。</w:t>
            </w:r>
          </w:p>
          <w:p w14:paraId="26DE914E" w14:textId="77777777" w:rsidR="004D4527" w:rsidRDefault="004D4527" w:rsidP="004D4527"/>
          <w:p w14:paraId="437925DE" w14:textId="77777777" w:rsidR="004D4527" w:rsidRDefault="004D4527" w:rsidP="004D4527">
            <w:r>
              <w:rPr>
                <w:rFonts w:hint="eastAsia"/>
              </w:rPr>
              <w:t>６．感想の発表、学習の深化を図</w:t>
            </w:r>
          </w:p>
          <w:p w14:paraId="0E74B2F7" w14:textId="0BCE4794" w:rsidR="0063691C" w:rsidRDefault="004D4527" w:rsidP="00B74C11">
            <w:pPr>
              <w:ind w:firstLineChars="150" w:firstLine="315"/>
              <w:jc w:val="left"/>
            </w:pPr>
            <w:r>
              <w:rPr>
                <w:rFonts w:hint="eastAsia"/>
              </w:rPr>
              <w:t>る。</w:t>
            </w:r>
          </w:p>
        </w:tc>
        <w:tc>
          <w:tcPr>
            <w:tcW w:w="2952" w:type="dxa"/>
          </w:tcPr>
          <w:p w14:paraId="0B70CBF5" w14:textId="77777777" w:rsidR="00CD778D" w:rsidRDefault="00CD778D" w:rsidP="00CD778D">
            <w:pPr>
              <w:jc w:val="left"/>
            </w:pPr>
            <w:r>
              <w:rPr>
                <w:rFonts w:hint="eastAsia"/>
              </w:rPr>
              <w:t>◎体験した活動具体的に感じ</w:t>
            </w:r>
          </w:p>
          <w:p w14:paraId="014D2C42" w14:textId="77777777" w:rsidR="00CD778D" w:rsidRDefault="00CD778D" w:rsidP="00CD778D">
            <w:pPr>
              <w:ind w:firstLineChars="100" w:firstLine="210"/>
              <w:jc w:val="left"/>
            </w:pPr>
            <w:r>
              <w:rPr>
                <w:rFonts w:hint="eastAsia"/>
              </w:rPr>
              <w:t>たことや分かったことを記</w:t>
            </w:r>
          </w:p>
          <w:p w14:paraId="08A78093" w14:textId="77777777" w:rsidR="00CD778D" w:rsidRDefault="00CD778D" w:rsidP="00CD778D">
            <w:pPr>
              <w:ind w:firstLineChars="100" w:firstLine="210"/>
              <w:jc w:val="left"/>
            </w:pPr>
            <w:r>
              <w:rPr>
                <w:rFonts w:hint="eastAsia"/>
              </w:rPr>
              <w:t>入するように指示する。</w:t>
            </w:r>
          </w:p>
          <w:p w14:paraId="27F2E3C0" w14:textId="77777777" w:rsidR="00822708" w:rsidRDefault="00CD778D" w:rsidP="00822708">
            <w:pPr>
              <w:jc w:val="left"/>
            </w:pPr>
            <w:r>
              <w:rPr>
                <w:rFonts w:hint="eastAsia"/>
              </w:rPr>
              <w:t>◎グルー</w:t>
            </w:r>
            <w:r w:rsidR="00822708">
              <w:rPr>
                <w:rFonts w:hint="eastAsia"/>
              </w:rPr>
              <w:t>プ</w:t>
            </w:r>
            <w:r>
              <w:rPr>
                <w:rFonts w:hint="eastAsia"/>
              </w:rPr>
              <w:t>で、一人一人自分</w:t>
            </w:r>
          </w:p>
          <w:p w14:paraId="3A0CF4C1" w14:textId="77777777" w:rsidR="00822708" w:rsidRDefault="00822708" w:rsidP="00822708">
            <w:pPr>
              <w:jc w:val="left"/>
            </w:pPr>
            <w:r>
              <w:rPr>
                <w:rFonts w:hint="eastAsia"/>
              </w:rPr>
              <w:t xml:space="preserve">　</w:t>
            </w:r>
            <w:r w:rsidR="00CD778D">
              <w:rPr>
                <w:rFonts w:hint="eastAsia"/>
              </w:rPr>
              <w:t>の感想を発表し、情報の共</w:t>
            </w:r>
          </w:p>
          <w:p w14:paraId="2FBE9DEB" w14:textId="77777777" w:rsidR="00822708" w:rsidRDefault="00822708" w:rsidP="00822708">
            <w:pPr>
              <w:jc w:val="left"/>
            </w:pPr>
            <w:r>
              <w:rPr>
                <w:rFonts w:hint="eastAsia"/>
              </w:rPr>
              <w:t xml:space="preserve">　</w:t>
            </w:r>
            <w:r w:rsidR="00CD778D">
              <w:rPr>
                <w:rFonts w:hint="eastAsia"/>
              </w:rPr>
              <w:t>有化を図る。その後、全体</w:t>
            </w:r>
          </w:p>
          <w:p w14:paraId="4CE5FCEE" w14:textId="77777777" w:rsidR="00822708" w:rsidRDefault="00822708" w:rsidP="00822708">
            <w:pPr>
              <w:jc w:val="left"/>
            </w:pPr>
            <w:r>
              <w:rPr>
                <w:rFonts w:hint="eastAsia"/>
              </w:rPr>
              <w:t xml:space="preserve">　</w:t>
            </w:r>
            <w:r w:rsidR="00CD778D">
              <w:rPr>
                <w:rFonts w:hint="eastAsia"/>
              </w:rPr>
              <w:t>で数人、感想の発表を行</w:t>
            </w:r>
          </w:p>
          <w:p w14:paraId="2E02543F" w14:textId="2DD27376" w:rsidR="007B083F" w:rsidRDefault="00822708" w:rsidP="00822708">
            <w:pPr>
              <w:jc w:val="left"/>
            </w:pPr>
            <w:r>
              <w:rPr>
                <w:rFonts w:hint="eastAsia"/>
              </w:rPr>
              <w:t xml:space="preserve">　</w:t>
            </w:r>
            <w:r w:rsidR="00CD778D">
              <w:rPr>
                <w:rFonts w:hint="eastAsia"/>
              </w:rPr>
              <w:t>う。</w:t>
            </w:r>
          </w:p>
        </w:tc>
        <w:tc>
          <w:tcPr>
            <w:tcW w:w="584" w:type="dxa"/>
            <w:textDirection w:val="tbRlV"/>
          </w:tcPr>
          <w:p w14:paraId="2A66B64D" w14:textId="38EB3AFE" w:rsidR="0063691C" w:rsidRDefault="00401BE1" w:rsidP="00E93974">
            <w:pPr>
              <w:ind w:left="113" w:right="113"/>
              <w:jc w:val="left"/>
            </w:pPr>
            <w:r>
              <w:rPr>
                <w:rFonts w:hint="eastAsia"/>
              </w:rPr>
              <w:t>１０分</w:t>
            </w:r>
          </w:p>
        </w:tc>
      </w:tr>
      <w:tr w:rsidR="00711119" w14:paraId="22EED41B" w14:textId="77777777" w:rsidTr="004326B7">
        <w:tc>
          <w:tcPr>
            <w:tcW w:w="2263" w:type="dxa"/>
            <w:shd w:val="clear" w:color="auto" w:fill="D9D9D9" w:themeFill="background1" w:themeFillShade="D9"/>
          </w:tcPr>
          <w:p w14:paraId="0C991B3E" w14:textId="77777777" w:rsidR="004326B7" w:rsidRDefault="004326B7" w:rsidP="006457C5">
            <w:pPr>
              <w:jc w:val="center"/>
            </w:pPr>
            <w:r>
              <w:t>活</w:t>
            </w:r>
            <w:r>
              <w:rPr>
                <w:rFonts w:hint="eastAsia"/>
              </w:rPr>
              <w:t xml:space="preserve">　</w:t>
            </w:r>
            <w:r>
              <w:t>動</w:t>
            </w:r>
          </w:p>
        </w:tc>
        <w:tc>
          <w:tcPr>
            <w:tcW w:w="3261" w:type="dxa"/>
            <w:shd w:val="clear" w:color="auto" w:fill="D9D9D9" w:themeFill="background1" w:themeFillShade="D9"/>
          </w:tcPr>
          <w:p w14:paraId="68B6CFC5" w14:textId="77777777" w:rsidR="004326B7" w:rsidRDefault="004326B7" w:rsidP="006457C5">
            <w:pPr>
              <w:jc w:val="center"/>
            </w:pPr>
            <w:r>
              <w:t>具体的な活動内容</w:t>
            </w:r>
          </w:p>
        </w:tc>
        <w:tc>
          <w:tcPr>
            <w:tcW w:w="2952" w:type="dxa"/>
            <w:shd w:val="clear" w:color="auto" w:fill="D9D9D9" w:themeFill="background1" w:themeFillShade="D9"/>
          </w:tcPr>
          <w:p w14:paraId="484DA5E3" w14:textId="77777777" w:rsidR="004326B7" w:rsidRDefault="004326B7" w:rsidP="006457C5">
            <w:pPr>
              <w:jc w:val="center"/>
            </w:pPr>
            <w:r>
              <w:t>指導上の留意点</w:t>
            </w:r>
          </w:p>
        </w:tc>
        <w:tc>
          <w:tcPr>
            <w:tcW w:w="584" w:type="dxa"/>
            <w:shd w:val="clear" w:color="auto" w:fill="D9D9D9" w:themeFill="background1" w:themeFillShade="D9"/>
          </w:tcPr>
          <w:p w14:paraId="65E1CFD4" w14:textId="77777777" w:rsidR="004326B7" w:rsidRDefault="004326B7" w:rsidP="006457C5">
            <w:pPr>
              <w:jc w:val="center"/>
            </w:pPr>
            <w:r w:rsidRPr="004326B7">
              <w:rPr>
                <w:w w:val="50"/>
                <w:kern w:val="0"/>
                <w:fitText w:val="210" w:id="-1520637182"/>
              </w:rPr>
              <w:t>時間</w:t>
            </w:r>
          </w:p>
        </w:tc>
      </w:tr>
      <w:tr w:rsidR="0063691C" w14:paraId="4DAC160F" w14:textId="77777777" w:rsidTr="00BA4BC9">
        <w:trPr>
          <w:trHeight w:val="402"/>
        </w:trPr>
        <w:tc>
          <w:tcPr>
            <w:tcW w:w="9060" w:type="dxa"/>
            <w:gridSpan w:val="4"/>
            <w:tcBorders>
              <w:bottom w:val="double" w:sz="4" w:space="0" w:color="auto"/>
            </w:tcBorders>
          </w:tcPr>
          <w:p w14:paraId="694315E6" w14:textId="5FC5F436" w:rsidR="0063691C" w:rsidRDefault="004D4527" w:rsidP="00490433">
            <w:pPr>
              <w:jc w:val="left"/>
            </w:pPr>
            <w:r>
              <w:rPr>
                <w:rFonts w:hint="eastAsia"/>
              </w:rPr>
              <w:t xml:space="preserve">体験活動③　</w:t>
            </w:r>
            <w:r w:rsidR="00902177">
              <w:rPr>
                <w:rFonts w:hint="eastAsia"/>
              </w:rPr>
              <w:t>キャンプファイアで仲間づくり　【学級活動】</w:t>
            </w:r>
          </w:p>
        </w:tc>
      </w:tr>
      <w:tr w:rsidR="0063691C" w14:paraId="163ECB6F" w14:textId="77777777" w:rsidTr="00866F09">
        <w:trPr>
          <w:cantSplit/>
          <w:trHeight w:val="2194"/>
        </w:trPr>
        <w:tc>
          <w:tcPr>
            <w:tcW w:w="2263" w:type="dxa"/>
            <w:tcBorders>
              <w:top w:val="double" w:sz="4" w:space="0" w:color="auto"/>
            </w:tcBorders>
          </w:tcPr>
          <w:p w14:paraId="668455A7" w14:textId="64F95A02" w:rsidR="00711119" w:rsidRDefault="00CF2580" w:rsidP="00490433">
            <w:pPr>
              <w:jc w:val="left"/>
            </w:pPr>
            <w:r>
              <w:rPr>
                <w:noProof/>
              </w:rPr>
              <w:lastRenderedPageBreak/>
              <mc:AlternateContent>
                <mc:Choice Requires="wps">
                  <w:drawing>
                    <wp:anchor distT="45720" distB="45720" distL="114300" distR="114300" simplePos="0" relativeHeight="251665408" behindDoc="0" locked="0" layoutInCell="1" allowOverlap="1" wp14:anchorId="4E9500A6" wp14:editId="17B8A2A6">
                      <wp:simplePos x="0" y="0"/>
                      <wp:positionH relativeFrom="column">
                        <wp:posOffset>410845</wp:posOffset>
                      </wp:positionH>
                      <wp:positionV relativeFrom="paragraph">
                        <wp:posOffset>52070</wp:posOffset>
                      </wp:positionV>
                      <wp:extent cx="5048250" cy="308610"/>
                      <wp:effectExtent l="0" t="0" r="19050" b="1524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308610"/>
                              </a:xfrm>
                              <a:prstGeom prst="rect">
                                <a:avLst/>
                              </a:prstGeom>
                              <a:solidFill>
                                <a:srgbClr val="FFFFFF"/>
                              </a:solidFill>
                              <a:ln w="9525">
                                <a:solidFill>
                                  <a:srgbClr val="000000"/>
                                </a:solidFill>
                                <a:miter lim="800000"/>
                                <a:headEnd/>
                                <a:tailEnd/>
                              </a:ln>
                            </wps:spPr>
                            <wps:txbx>
                              <w:txbxContent>
                                <w:p w14:paraId="607D2C87" w14:textId="0C48F61D" w:rsidR="006457C5" w:rsidRDefault="006457C5" w:rsidP="00A8625D">
                                  <w:pPr>
                                    <w:spacing w:line="276" w:lineRule="auto"/>
                                    <w:jc w:val="center"/>
                                  </w:pPr>
                                  <w:r>
                                    <w:rPr>
                                      <w:rFonts w:hint="eastAsia"/>
                                    </w:rPr>
                                    <w:t>練習してきた成果を発揮して、学年・学級の絆を深めることができる。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500A6" id="テキスト ボックス 4" o:spid="_x0000_s1028" type="#_x0000_t202" style="position:absolute;margin-left:32.35pt;margin-top:4.1pt;width:397.5pt;height:24.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wARAIAAFwEAAAOAAAAZHJzL2Uyb0RvYy54bWysVMGO0zAQvSPxD5bvNGlpl27UdLV0KULa&#10;BaSFD3Acp7FwPMF2m5RjKyE+gl9AnPme/Ahjpy3VAhdEDpbH43meeW8ms6u2UmQjjJWgUzocxJQI&#10;zSGXepXS9++WT6aUWMd0zhRokdKtsPRq/vjRrKkTMYISVC4MQRBtk6ZOaelcnUSR5aWomB1ALTQ6&#10;CzAVc2iaVZQb1iB6paJRHF9EDZi8NsCFtXh60zvpPOAXheDuTVFY4YhKKebmwmrCmvk1ms9YsjKs&#10;LiU/pMH+IYuKSY2PnqBumGNkbeRvUJXkBiwUbsChiqAoJBehBqxmGD+o5r5ktQi1IDm2PtFk/x8s&#10;f715a4jMUzqmRLMKJer2n7vdt273o9t/Id3+a7ffd7vvaJOxp6upbYJR9zXGufY5tCh7KN3Wt8A/&#10;WKJhUTK9EtfGQFMKlmO6Qx8ZnYX2ONaDZM0d5PguWzsIQG1hKs8lskMQHWXbnqQSrSMcDyfxeDqa&#10;oIuj72k8vRgGLSOWHKNrY91LARXxm5QabIWAzja31vlsWHK84h+zoGS+lEoFw6yyhTJkw7BtluEL&#10;BTy4pjRpUno5GU16Av4KEYfvTxCVdNj/SlYpnZ4uscTT9kLnoTsdk6rfY8pKH3j01PUkujZrg4Kj&#10;ozwZ5Fsk1kDf7jieuCnBfKKkwVZPqf24ZkZQol5pFOdyOB772QjGePJshIY592TnHqY5QqXUUdJv&#10;Fy7Mk+dNwzWKWMjAr1e7z+SQMrZwoP0wbn5Gzu1w69dPYf4TAAD//wMAUEsDBBQABgAIAAAAIQDM&#10;e2Q83AAAAAcBAAAPAAAAZHJzL2Rvd25yZXYueG1sTI7BTsMwEETvSPyDtUhcEHUobZqGOBVCAsEN&#10;CoKrG2+TCHsdbDcNf89yguNoRm9etZmcFSOG2HtScDXLQCA13vTUKnh7vb8sQMSkyWjrCRV8Y4RN&#10;fXpS6dL4I73guE2tYAjFUivoUhpKKWPTodNx5gck7vY+OJ04hlaaoI8Md1bOsyyXTvfED50e8K7D&#10;5nN7cAqKxeP4EZ+un9+bfG/X6WI1PnwFpc7PptsbEAmn9DeGX31Wh5qddv5AJgqrIF+seMmsOQiu&#10;i+Wa807BMi9A1pX871//AAAA//8DAFBLAQItABQABgAIAAAAIQC2gziS/gAAAOEBAAATAAAAAAAA&#10;AAAAAAAAAAAAAABbQ29udGVudF9UeXBlc10ueG1sUEsBAi0AFAAGAAgAAAAhADj9If/WAAAAlAEA&#10;AAsAAAAAAAAAAAAAAAAALwEAAF9yZWxzLy5yZWxzUEsBAi0AFAAGAAgAAAAhAAWTPABEAgAAXAQA&#10;AA4AAAAAAAAAAAAAAAAALgIAAGRycy9lMm9Eb2MueG1sUEsBAi0AFAAGAAgAAAAhAMx7ZDzcAAAA&#10;BwEAAA8AAAAAAAAAAAAAAAAAngQAAGRycy9kb3ducmV2LnhtbFBLBQYAAAAABAAEAPMAAACnBQAA&#10;AAA=&#10;">
                      <v:textbox>
                        <w:txbxContent>
                          <w:p w14:paraId="607D2C87" w14:textId="0C48F61D" w:rsidR="006457C5" w:rsidRDefault="006457C5" w:rsidP="00A8625D">
                            <w:pPr>
                              <w:spacing w:line="276" w:lineRule="auto"/>
                              <w:jc w:val="center"/>
                            </w:pPr>
                            <w:r>
                              <w:rPr>
                                <w:rFonts w:hint="eastAsia"/>
                              </w:rPr>
                              <w:t>練習してきた成果を発揮して、学年・学級の絆を深めることができる。</w:t>
                            </w:r>
                          </w:p>
                        </w:txbxContent>
                      </v:textbox>
                    </v:shape>
                  </w:pict>
                </mc:Fallback>
              </mc:AlternateContent>
            </w:r>
          </w:p>
          <w:p w14:paraId="383F6B0C" w14:textId="65D62FEC" w:rsidR="00711119" w:rsidRDefault="00711119" w:rsidP="00490433">
            <w:pPr>
              <w:jc w:val="left"/>
            </w:pPr>
          </w:p>
          <w:p w14:paraId="60B1DA2A" w14:textId="1185C80A" w:rsidR="00BA4BC9" w:rsidRDefault="00770C8D" w:rsidP="00490433">
            <w:pPr>
              <w:jc w:val="left"/>
            </w:pPr>
            <w:r>
              <w:rPr>
                <w:rFonts w:hint="eastAsia"/>
              </w:rPr>
              <w:t>第１部</w:t>
            </w:r>
          </w:p>
          <w:p w14:paraId="48968B07" w14:textId="16D7E4E5" w:rsidR="00770C8D" w:rsidRDefault="00770C8D" w:rsidP="00490433">
            <w:pPr>
              <w:jc w:val="left"/>
            </w:pPr>
            <w:r>
              <w:rPr>
                <w:rFonts w:hint="eastAsia"/>
              </w:rPr>
              <w:t>儀式</w:t>
            </w:r>
            <w:r w:rsidR="0077196B">
              <w:rPr>
                <w:rFonts w:hint="eastAsia"/>
              </w:rPr>
              <w:t>の火</w:t>
            </w:r>
          </w:p>
          <w:p w14:paraId="2863E865" w14:textId="75591D48" w:rsidR="00902177" w:rsidRDefault="00902177" w:rsidP="00490433">
            <w:pPr>
              <w:jc w:val="left"/>
            </w:pPr>
          </w:p>
          <w:p w14:paraId="169679D7" w14:textId="61CB5DB3" w:rsidR="00902177" w:rsidRDefault="00902177" w:rsidP="00490433">
            <w:pPr>
              <w:jc w:val="left"/>
            </w:pPr>
          </w:p>
        </w:tc>
        <w:tc>
          <w:tcPr>
            <w:tcW w:w="3261" w:type="dxa"/>
            <w:tcBorders>
              <w:top w:val="double" w:sz="4" w:space="0" w:color="auto"/>
            </w:tcBorders>
          </w:tcPr>
          <w:p w14:paraId="0DCD56B5" w14:textId="77777777" w:rsidR="00711119" w:rsidRDefault="00711119" w:rsidP="00490433">
            <w:pPr>
              <w:jc w:val="left"/>
            </w:pPr>
          </w:p>
          <w:p w14:paraId="79E95DDD" w14:textId="77777777" w:rsidR="00711119" w:rsidRDefault="00711119" w:rsidP="00490433">
            <w:pPr>
              <w:jc w:val="left"/>
            </w:pPr>
          </w:p>
          <w:p w14:paraId="0C5C0A33" w14:textId="77777777" w:rsidR="00A95706" w:rsidRDefault="00A95706" w:rsidP="00490433">
            <w:pPr>
              <w:jc w:val="left"/>
            </w:pPr>
            <w:r>
              <w:rPr>
                <w:rFonts w:hint="eastAsia"/>
              </w:rPr>
              <w:t>１．「遠き山に日は落ちて」をハ</w:t>
            </w:r>
          </w:p>
          <w:p w14:paraId="142C89C8" w14:textId="77777777" w:rsidR="00A95706" w:rsidRDefault="00A95706" w:rsidP="00A95706">
            <w:pPr>
              <w:ind w:firstLineChars="200" w:firstLine="420"/>
              <w:jc w:val="left"/>
            </w:pPr>
            <w:r>
              <w:rPr>
                <w:rFonts w:hint="eastAsia"/>
              </w:rPr>
              <w:t>ミングで歌い、被の神様の</w:t>
            </w:r>
          </w:p>
          <w:p w14:paraId="17B4C64E" w14:textId="41FFFA27" w:rsidR="00A95706" w:rsidRDefault="00A95706" w:rsidP="00A95706">
            <w:pPr>
              <w:ind w:firstLineChars="200" w:firstLine="420"/>
              <w:jc w:val="left"/>
            </w:pPr>
            <w:r>
              <w:rPr>
                <w:rFonts w:hint="eastAsia"/>
              </w:rPr>
              <w:t>入場を待つ。</w:t>
            </w:r>
          </w:p>
          <w:p w14:paraId="3CE98607" w14:textId="77777777" w:rsidR="00A95706" w:rsidRDefault="00A95706" w:rsidP="00A95706">
            <w:pPr>
              <w:ind w:firstLineChars="200" w:firstLine="420"/>
              <w:jc w:val="left"/>
            </w:pPr>
          </w:p>
          <w:p w14:paraId="55DF684A" w14:textId="49A345AC" w:rsidR="00711119" w:rsidRDefault="00A95706" w:rsidP="00490433">
            <w:pPr>
              <w:jc w:val="left"/>
            </w:pPr>
            <w:r>
              <w:rPr>
                <w:rFonts w:hint="eastAsia"/>
              </w:rPr>
              <w:t>２</w:t>
            </w:r>
            <w:r w:rsidR="00C03EBA">
              <w:rPr>
                <w:rFonts w:hint="eastAsia"/>
              </w:rPr>
              <w:t>．</w:t>
            </w:r>
            <w:r w:rsidR="00DC369F">
              <w:rPr>
                <w:rFonts w:hint="eastAsia"/>
              </w:rPr>
              <w:t>火の神様から、</w:t>
            </w:r>
            <w:r w:rsidR="00711119">
              <w:rPr>
                <w:rFonts w:hint="eastAsia"/>
              </w:rPr>
              <w:t>火の子が</w:t>
            </w:r>
            <w:r w:rsidR="00DC369F">
              <w:rPr>
                <w:rFonts w:hint="eastAsia"/>
              </w:rPr>
              <w:t>５</w:t>
            </w:r>
          </w:p>
          <w:p w14:paraId="65E173E2" w14:textId="16A88F1D" w:rsidR="0063691C" w:rsidRDefault="00DC369F" w:rsidP="00DC369F">
            <w:pPr>
              <w:ind w:firstLineChars="200" w:firstLine="420"/>
              <w:jc w:val="left"/>
            </w:pPr>
            <w:r>
              <w:rPr>
                <w:rFonts w:hint="eastAsia"/>
              </w:rPr>
              <w:t>つの火をもらう。</w:t>
            </w:r>
          </w:p>
          <w:p w14:paraId="45811FF8" w14:textId="5D18FE7B" w:rsidR="008C03B5" w:rsidRDefault="008C03B5" w:rsidP="00076AB6">
            <w:pPr>
              <w:ind w:firstLineChars="100" w:firstLine="210"/>
              <w:jc w:val="left"/>
            </w:pPr>
            <w:r>
              <w:rPr>
                <w:rFonts w:hint="eastAsia"/>
              </w:rPr>
              <w:t>・勇気の火</w:t>
            </w:r>
            <w:r w:rsidR="00A95706">
              <w:rPr>
                <w:rFonts w:hint="eastAsia"/>
              </w:rPr>
              <w:t xml:space="preserve">　　</w:t>
            </w:r>
            <w:r>
              <w:rPr>
                <w:rFonts w:hint="eastAsia"/>
              </w:rPr>
              <w:t>・</w:t>
            </w:r>
            <w:r w:rsidR="003E75C8">
              <w:rPr>
                <w:rFonts w:hint="eastAsia"/>
              </w:rPr>
              <w:t>意志の火</w:t>
            </w:r>
          </w:p>
          <w:p w14:paraId="285E1724" w14:textId="27A3E2DA" w:rsidR="008C03B5" w:rsidRDefault="00293BAF" w:rsidP="00076AB6">
            <w:pPr>
              <w:ind w:firstLineChars="100" w:firstLine="210"/>
              <w:jc w:val="left"/>
            </w:pPr>
            <w:r>
              <w:rPr>
                <w:rFonts w:hint="eastAsia"/>
              </w:rPr>
              <w:t>・</w:t>
            </w:r>
            <w:r w:rsidR="003E75C8">
              <w:rPr>
                <w:rFonts w:hint="eastAsia"/>
              </w:rPr>
              <w:t>希望の火</w:t>
            </w:r>
            <w:r w:rsidR="00A95706">
              <w:rPr>
                <w:rFonts w:hint="eastAsia"/>
              </w:rPr>
              <w:t xml:space="preserve">　　</w:t>
            </w:r>
            <w:r w:rsidR="008C03B5">
              <w:rPr>
                <w:rFonts w:hint="eastAsia"/>
              </w:rPr>
              <w:t>・</w:t>
            </w:r>
            <w:r w:rsidR="004133D3">
              <w:rPr>
                <w:rFonts w:hint="eastAsia"/>
              </w:rPr>
              <w:t>感謝の火</w:t>
            </w:r>
          </w:p>
          <w:p w14:paraId="3EADCB4C" w14:textId="77777777" w:rsidR="008C03B5" w:rsidRDefault="008C03B5" w:rsidP="00076AB6">
            <w:pPr>
              <w:ind w:firstLineChars="100" w:firstLine="210"/>
              <w:jc w:val="left"/>
            </w:pPr>
            <w:r>
              <w:rPr>
                <w:rFonts w:hint="eastAsia"/>
              </w:rPr>
              <w:t>・友情の火</w:t>
            </w:r>
          </w:p>
          <w:p w14:paraId="3679406E" w14:textId="77777777" w:rsidR="00113D4E" w:rsidRDefault="00113D4E" w:rsidP="00490433">
            <w:pPr>
              <w:jc w:val="left"/>
            </w:pPr>
          </w:p>
          <w:p w14:paraId="68A9999D" w14:textId="77777777" w:rsidR="00266AC3" w:rsidRDefault="00A95706" w:rsidP="00490433">
            <w:pPr>
              <w:jc w:val="left"/>
            </w:pPr>
            <w:r>
              <w:rPr>
                <w:rFonts w:hint="eastAsia"/>
              </w:rPr>
              <w:t>３</w:t>
            </w:r>
            <w:r w:rsidR="00113D4E">
              <w:rPr>
                <w:rFonts w:hint="eastAsia"/>
              </w:rPr>
              <w:t>．</w:t>
            </w:r>
            <w:r>
              <w:rPr>
                <w:rFonts w:hint="eastAsia"/>
              </w:rPr>
              <w:t>「燃えろよ、燃えろ」を歌</w:t>
            </w:r>
          </w:p>
          <w:p w14:paraId="4AAD64E2" w14:textId="77777777" w:rsidR="00113D4E" w:rsidRDefault="00266AC3" w:rsidP="00266AC3">
            <w:pPr>
              <w:ind w:firstLineChars="200" w:firstLine="420"/>
              <w:jc w:val="left"/>
            </w:pPr>
            <w:r>
              <w:rPr>
                <w:rFonts w:hint="eastAsia"/>
              </w:rPr>
              <w:t>う。</w:t>
            </w:r>
          </w:p>
          <w:p w14:paraId="25CCF424" w14:textId="27C4F9BC" w:rsidR="007B083F" w:rsidRDefault="007B083F" w:rsidP="00266AC3">
            <w:pPr>
              <w:ind w:firstLineChars="200" w:firstLine="420"/>
              <w:jc w:val="left"/>
            </w:pPr>
          </w:p>
        </w:tc>
        <w:tc>
          <w:tcPr>
            <w:tcW w:w="2952" w:type="dxa"/>
            <w:tcBorders>
              <w:top w:val="double" w:sz="4" w:space="0" w:color="auto"/>
            </w:tcBorders>
          </w:tcPr>
          <w:p w14:paraId="20AFF822" w14:textId="77777777" w:rsidR="00711119" w:rsidRDefault="00711119" w:rsidP="004D4527">
            <w:pPr>
              <w:jc w:val="left"/>
            </w:pPr>
          </w:p>
          <w:p w14:paraId="328B1C3B" w14:textId="77777777" w:rsidR="00711119" w:rsidRDefault="00711119" w:rsidP="004D4527">
            <w:pPr>
              <w:jc w:val="left"/>
            </w:pPr>
          </w:p>
          <w:p w14:paraId="3B40A2F4" w14:textId="1DC6C992" w:rsidR="00DD32B2" w:rsidRDefault="004D4527" w:rsidP="004D4527">
            <w:pPr>
              <w:jc w:val="left"/>
            </w:pPr>
            <w:r>
              <w:rPr>
                <w:rFonts w:hint="eastAsia"/>
              </w:rPr>
              <w:t>◎</w:t>
            </w:r>
            <w:r w:rsidR="00B74C11">
              <w:rPr>
                <w:rFonts w:hint="eastAsia"/>
              </w:rPr>
              <w:t>キャンプファイア係を中心</w:t>
            </w:r>
          </w:p>
          <w:p w14:paraId="6EDCE0B2" w14:textId="77777777" w:rsidR="00DD32B2" w:rsidRDefault="00B74C11" w:rsidP="00DD32B2">
            <w:pPr>
              <w:ind w:firstLineChars="100" w:firstLine="210"/>
              <w:jc w:val="left"/>
            </w:pPr>
            <w:r>
              <w:rPr>
                <w:rFonts w:hint="eastAsia"/>
              </w:rPr>
              <w:t>に</w:t>
            </w:r>
            <w:r w:rsidR="00DD32B2">
              <w:rPr>
                <w:rFonts w:hint="eastAsia"/>
              </w:rPr>
              <w:t>、</w:t>
            </w:r>
            <w:r>
              <w:rPr>
                <w:rFonts w:hint="eastAsia"/>
              </w:rPr>
              <w:t>児童だけでキャンプフ</w:t>
            </w:r>
          </w:p>
          <w:p w14:paraId="16F748E7" w14:textId="77777777" w:rsidR="00DD32B2" w:rsidRDefault="00B74C11" w:rsidP="00DD32B2">
            <w:pPr>
              <w:ind w:firstLineChars="100" w:firstLine="210"/>
              <w:jc w:val="left"/>
            </w:pPr>
            <w:r>
              <w:rPr>
                <w:rFonts w:hint="eastAsia"/>
              </w:rPr>
              <w:t>ァイアを運営できるように</w:t>
            </w:r>
          </w:p>
          <w:p w14:paraId="1EB7575B" w14:textId="77777777" w:rsidR="0063691C" w:rsidRDefault="00B74C11" w:rsidP="00866F09">
            <w:pPr>
              <w:ind w:firstLineChars="100" w:firstLine="210"/>
              <w:jc w:val="left"/>
            </w:pPr>
            <w:r>
              <w:rPr>
                <w:rFonts w:hint="eastAsia"/>
              </w:rPr>
              <w:t>指示を出す。</w:t>
            </w:r>
          </w:p>
          <w:p w14:paraId="0CA5ACEA" w14:textId="5D1C8E27" w:rsidR="00266AC3" w:rsidRDefault="00822708" w:rsidP="00FF30AF">
            <w:pPr>
              <w:jc w:val="left"/>
            </w:pPr>
            <w:r>
              <w:rPr>
                <w:rFonts w:hint="eastAsia"/>
              </w:rPr>
              <w:t>◎火の子に</w:t>
            </w:r>
            <w:r w:rsidR="00266AC3">
              <w:rPr>
                <w:rFonts w:hint="eastAsia"/>
              </w:rPr>
              <w:t>、火の神様から分</w:t>
            </w:r>
          </w:p>
          <w:p w14:paraId="1F9EC118" w14:textId="77777777" w:rsidR="00266AC3" w:rsidRDefault="00266AC3" w:rsidP="00266AC3">
            <w:pPr>
              <w:ind w:firstLineChars="100" w:firstLine="210"/>
              <w:jc w:val="left"/>
            </w:pPr>
            <w:r>
              <w:rPr>
                <w:rFonts w:hint="eastAsia"/>
              </w:rPr>
              <w:t>火される時は、トーチ棒が</w:t>
            </w:r>
          </w:p>
          <w:p w14:paraId="32AEF533" w14:textId="77777777" w:rsidR="00266AC3" w:rsidRDefault="00266AC3" w:rsidP="00266AC3">
            <w:pPr>
              <w:ind w:firstLineChars="100" w:firstLine="210"/>
              <w:jc w:val="left"/>
            </w:pPr>
            <w:r>
              <w:rPr>
                <w:rFonts w:hint="eastAsia"/>
              </w:rPr>
              <w:t>4</w:t>
            </w:r>
            <w:r>
              <w:t>5</w:t>
            </w:r>
            <w:r>
              <w:rPr>
                <w:rFonts w:hint="eastAsia"/>
              </w:rPr>
              <w:t>度の角度で持つように</w:t>
            </w:r>
          </w:p>
          <w:p w14:paraId="3D6ECB99" w14:textId="77777777" w:rsidR="00FF30AF" w:rsidRDefault="00266AC3" w:rsidP="00266AC3">
            <w:pPr>
              <w:ind w:firstLineChars="100" w:firstLine="210"/>
              <w:jc w:val="left"/>
            </w:pPr>
            <w:r>
              <w:rPr>
                <w:rFonts w:hint="eastAsia"/>
              </w:rPr>
              <w:t>指導する。</w:t>
            </w:r>
          </w:p>
          <w:p w14:paraId="6F708AD7" w14:textId="77777777" w:rsidR="00C2286B" w:rsidRDefault="00266AC3" w:rsidP="00266AC3">
            <w:pPr>
              <w:jc w:val="left"/>
            </w:pPr>
            <w:r>
              <w:rPr>
                <w:rFonts w:hint="eastAsia"/>
              </w:rPr>
              <w:t>◎</w:t>
            </w:r>
            <w:r w:rsidR="00C2286B">
              <w:rPr>
                <w:rFonts w:hint="eastAsia"/>
              </w:rPr>
              <w:t>キャンプファイア薪に火が</w:t>
            </w:r>
          </w:p>
          <w:p w14:paraId="3A9BCB50" w14:textId="77777777" w:rsidR="00C2286B" w:rsidRDefault="00C2286B" w:rsidP="00C2286B">
            <w:pPr>
              <w:ind w:firstLineChars="100" w:firstLine="210"/>
              <w:jc w:val="left"/>
            </w:pPr>
            <w:r>
              <w:rPr>
                <w:rFonts w:hint="eastAsia"/>
              </w:rPr>
              <w:t>付いたら、近づかないよう</w:t>
            </w:r>
          </w:p>
          <w:p w14:paraId="42BEC40C" w14:textId="4B8B507E" w:rsidR="00266AC3" w:rsidRDefault="00C2286B" w:rsidP="00C2286B">
            <w:pPr>
              <w:ind w:firstLineChars="100" w:firstLine="210"/>
              <w:jc w:val="left"/>
            </w:pPr>
            <w:r>
              <w:rPr>
                <w:rFonts w:hint="eastAsia"/>
              </w:rPr>
              <w:t>に指示を出す。</w:t>
            </w:r>
          </w:p>
        </w:tc>
        <w:tc>
          <w:tcPr>
            <w:tcW w:w="584" w:type="dxa"/>
            <w:tcBorders>
              <w:top w:val="double" w:sz="4" w:space="0" w:color="auto"/>
            </w:tcBorders>
            <w:textDirection w:val="tbRlV"/>
          </w:tcPr>
          <w:p w14:paraId="2B73D854" w14:textId="6293159D" w:rsidR="0063691C" w:rsidRDefault="00736727" w:rsidP="00CF2580">
            <w:pPr>
              <w:ind w:left="113" w:right="113" w:firstLineChars="300" w:firstLine="630"/>
              <w:jc w:val="left"/>
            </w:pPr>
            <w:r>
              <w:rPr>
                <w:rFonts w:hint="eastAsia"/>
              </w:rPr>
              <w:t>１０分</w:t>
            </w:r>
          </w:p>
        </w:tc>
      </w:tr>
      <w:tr w:rsidR="0063691C" w14:paraId="6241AEF6" w14:textId="77777777" w:rsidTr="00996C55">
        <w:trPr>
          <w:cantSplit/>
          <w:trHeight w:val="1134"/>
        </w:trPr>
        <w:tc>
          <w:tcPr>
            <w:tcW w:w="2263" w:type="dxa"/>
          </w:tcPr>
          <w:p w14:paraId="40667C87" w14:textId="11ADE154" w:rsidR="0063691C" w:rsidRDefault="00FD459B" w:rsidP="0063691C">
            <w:pPr>
              <w:jc w:val="left"/>
            </w:pPr>
            <w:r>
              <w:rPr>
                <w:rFonts w:hint="eastAsia"/>
              </w:rPr>
              <w:t>第２部</w:t>
            </w:r>
          </w:p>
          <w:p w14:paraId="743CE304" w14:textId="4B1425B9" w:rsidR="0063691C" w:rsidRDefault="00FD459B" w:rsidP="00490433">
            <w:pPr>
              <w:jc w:val="left"/>
            </w:pPr>
            <w:r>
              <w:rPr>
                <w:rFonts w:hint="eastAsia"/>
              </w:rPr>
              <w:t>交歓の集い</w:t>
            </w:r>
          </w:p>
          <w:p w14:paraId="4E09E3A5" w14:textId="13065022" w:rsidR="00BA4BC9" w:rsidRDefault="00BA4BC9" w:rsidP="00490433">
            <w:pPr>
              <w:jc w:val="left"/>
            </w:pPr>
          </w:p>
        </w:tc>
        <w:tc>
          <w:tcPr>
            <w:tcW w:w="3261" w:type="dxa"/>
          </w:tcPr>
          <w:p w14:paraId="5BAAA1FD" w14:textId="40A2952B" w:rsidR="00834808" w:rsidRDefault="00FD570C" w:rsidP="00490433">
            <w:pPr>
              <w:jc w:val="left"/>
            </w:pPr>
            <w:r>
              <w:rPr>
                <w:rFonts w:hint="eastAsia"/>
              </w:rPr>
              <w:t>４</w:t>
            </w:r>
            <w:r w:rsidR="00866F09">
              <w:rPr>
                <w:rFonts w:hint="eastAsia"/>
              </w:rPr>
              <w:t>．</w:t>
            </w:r>
            <w:r w:rsidR="00834808">
              <w:rPr>
                <w:rFonts w:hint="eastAsia"/>
              </w:rPr>
              <w:t>児童を中心に楽しく</w:t>
            </w:r>
            <w:r w:rsidR="00AC0DC0">
              <w:rPr>
                <w:rFonts w:hint="eastAsia"/>
              </w:rPr>
              <w:t>ゲーム</w:t>
            </w:r>
          </w:p>
          <w:p w14:paraId="104D52E8" w14:textId="77777777" w:rsidR="0063691C" w:rsidRDefault="00AC0DC0" w:rsidP="00834808">
            <w:pPr>
              <w:ind w:firstLineChars="200" w:firstLine="420"/>
              <w:jc w:val="left"/>
            </w:pPr>
            <w:r>
              <w:rPr>
                <w:rFonts w:hint="eastAsia"/>
              </w:rPr>
              <w:t>を</w:t>
            </w:r>
            <w:r w:rsidR="00834808">
              <w:rPr>
                <w:rFonts w:hint="eastAsia"/>
              </w:rPr>
              <w:t>行う。</w:t>
            </w:r>
          </w:p>
          <w:p w14:paraId="2C6EA5BE" w14:textId="48D4DF21" w:rsidR="00834808" w:rsidRDefault="00834808" w:rsidP="00834808">
            <w:pPr>
              <w:jc w:val="left"/>
            </w:pPr>
            <w:r>
              <w:rPr>
                <w:rFonts w:hint="eastAsia"/>
              </w:rPr>
              <w:t>①</w:t>
            </w:r>
            <w:r w:rsidR="006E6D46">
              <w:rPr>
                <w:rFonts w:hint="eastAsia"/>
              </w:rPr>
              <w:t>声だしゲーム</w:t>
            </w:r>
          </w:p>
          <w:p w14:paraId="55D05A39" w14:textId="2E2A1ABA" w:rsidR="00834808" w:rsidRDefault="00834808" w:rsidP="00834808">
            <w:pPr>
              <w:jc w:val="left"/>
            </w:pPr>
            <w:r>
              <w:rPr>
                <w:rFonts w:hint="eastAsia"/>
              </w:rPr>
              <w:t>②</w:t>
            </w:r>
            <w:r w:rsidR="00DD24A3">
              <w:rPr>
                <w:rFonts w:hint="eastAsia"/>
              </w:rPr>
              <w:t>猛獣狩り</w:t>
            </w:r>
          </w:p>
          <w:p w14:paraId="0AD43689" w14:textId="63CDA040" w:rsidR="006F6130" w:rsidRDefault="006F6130" w:rsidP="00834808">
            <w:pPr>
              <w:jc w:val="left"/>
            </w:pPr>
            <w:r>
              <w:rPr>
                <w:rFonts w:hint="eastAsia"/>
              </w:rPr>
              <w:t>③餃子じゃんけん</w:t>
            </w:r>
          </w:p>
          <w:p w14:paraId="32FD451B" w14:textId="70ED6027" w:rsidR="00834808" w:rsidRDefault="006F6130" w:rsidP="00834808">
            <w:pPr>
              <w:jc w:val="left"/>
            </w:pPr>
            <w:r>
              <w:rPr>
                <w:rFonts w:hint="eastAsia"/>
              </w:rPr>
              <w:t>④</w:t>
            </w:r>
            <w:r w:rsidR="00DD24A3">
              <w:rPr>
                <w:rFonts w:hint="eastAsia"/>
              </w:rPr>
              <w:t>キャッチ</w:t>
            </w:r>
          </w:p>
          <w:p w14:paraId="65AF6A7A" w14:textId="631AF7A9" w:rsidR="00834808" w:rsidRDefault="006F6130" w:rsidP="00834808">
            <w:pPr>
              <w:jc w:val="left"/>
            </w:pPr>
            <w:r>
              <w:rPr>
                <w:rFonts w:hint="eastAsia"/>
              </w:rPr>
              <w:t>⑤</w:t>
            </w:r>
            <w:r w:rsidR="00397914">
              <w:rPr>
                <w:rFonts w:hint="eastAsia"/>
              </w:rPr>
              <w:t>ぴよぴよちゃん</w:t>
            </w:r>
          </w:p>
          <w:p w14:paraId="6AFE3AC3" w14:textId="09416675" w:rsidR="00834808" w:rsidRDefault="006F6130" w:rsidP="00834808">
            <w:pPr>
              <w:jc w:val="left"/>
            </w:pPr>
            <w:r>
              <w:rPr>
                <w:rFonts w:hint="eastAsia"/>
              </w:rPr>
              <w:t>⑥</w:t>
            </w:r>
            <w:r w:rsidR="003C604F">
              <w:rPr>
                <w:rFonts w:hint="eastAsia"/>
              </w:rPr>
              <w:t>ジンギスカン</w:t>
            </w:r>
          </w:p>
          <w:p w14:paraId="1E80C922" w14:textId="13AACE6D" w:rsidR="00834808" w:rsidRDefault="006F6130" w:rsidP="00834808">
            <w:pPr>
              <w:jc w:val="left"/>
            </w:pPr>
            <w:r>
              <w:rPr>
                <w:rFonts w:hint="eastAsia"/>
              </w:rPr>
              <w:t>⑦</w:t>
            </w:r>
            <w:r w:rsidR="004B2C4E">
              <w:rPr>
                <w:rFonts w:hint="eastAsia"/>
              </w:rPr>
              <w:t>１分間ゲーム</w:t>
            </w:r>
          </w:p>
          <w:p w14:paraId="6C6F218E" w14:textId="3400D1E3" w:rsidR="00834808" w:rsidRDefault="00834808" w:rsidP="00834808">
            <w:pPr>
              <w:jc w:val="left"/>
            </w:pPr>
          </w:p>
        </w:tc>
        <w:tc>
          <w:tcPr>
            <w:tcW w:w="2952" w:type="dxa"/>
          </w:tcPr>
          <w:p w14:paraId="120799C5" w14:textId="77777777" w:rsidR="00E56846" w:rsidRDefault="004D4527" w:rsidP="004D4527">
            <w:pPr>
              <w:jc w:val="left"/>
            </w:pPr>
            <w:r>
              <w:rPr>
                <w:rFonts w:hint="eastAsia"/>
              </w:rPr>
              <w:t>◎</w:t>
            </w:r>
            <w:r w:rsidR="00E56846">
              <w:rPr>
                <w:rFonts w:hint="eastAsia"/>
              </w:rPr>
              <w:t>司会の児童を中心にキャン</w:t>
            </w:r>
          </w:p>
          <w:p w14:paraId="28B32E93" w14:textId="77777777" w:rsidR="00E56846" w:rsidRDefault="00E56846" w:rsidP="00E56846">
            <w:pPr>
              <w:ind w:firstLineChars="100" w:firstLine="210"/>
              <w:jc w:val="left"/>
            </w:pPr>
            <w:r>
              <w:rPr>
                <w:rFonts w:hint="eastAsia"/>
              </w:rPr>
              <w:t>プファイアを運営する。フ</w:t>
            </w:r>
          </w:p>
          <w:p w14:paraId="324EA866" w14:textId="77777777" w:rsidR="00E56846" w:rsidRDefault="00E56846" w:rsidP="00E56846">
            <w:pPr>
              <w:ind w:firstLineChars="100" w:firstLine="210"/>
              <w:jc w:val="left"/>
            </w:pPr>
            <w:r>
              <w:rPr>
                <w:rFonts w:hint="eastAsia"/>
              </w:rPr>
              <w:t>ァイアキーパーと音楽は先</w:t>
            </w:r>
          </w:p>
          <w:p w14:paraId="3D95DDF8" w14:textId="7D0E8D46" w:rsidR="004D4527" w:rsidRDefault="00E56846" w:rsidP="00E56846">
            <w:pPr>
              <w:ind w:firstLineChars="100" w:firstLine="210"/>
              <w:jc w:val="left"/>
            </w:pPr>
            <w:r>
              <w:rPr>
                <w:rFonts w:hint="eastAsia"/>
              </w:rPr>
              <w:t>生が担当する。</w:t>
            </w:r>
          </w:p>
          <w:p w14:paraId="0E1671DE" w14:textId="77777777" w:rsidR="0085362B" w:rsidRDefault="00E56846" w:rsidP="00490433">
            <w:pPr>
              <w:jc w:val="left"/>
            </w:pPr>
            <w:r>
              <w:rPr>
                <w:rFonts w:hint="eastAsia"/>
              </w:rPr>
              <w:t>◎</w:t>
            </w:r>
            <w:r w:rsidR="0085362B">
              <w:rPr>
                <w:rFonts w:hint="eastAsia"/>
              </w:rPr>
              <w:t>ゲーム中、絆を深めるため</w:t>
            </w:r>
          </w:p>
          <w:p w14:paraId="3BFCC12E" w14:textId="77777777" w:rsidR="0085362B" w:rsidRDefault="0085362B" w:rsidP="0085362B">
            <w:pPr>
              <w:ind w:firstLineChars="100" w:firstLine="210"/>
              <w:jc w:val="left"/>
            </w:pPr>
            <w:r>
              <w:rPr>
                <w:rFonts w:hint="eastAsia"/>
              </w:rPr>
              <w:t>にマイナスの言葉を使わな</w:t>
            </w:r>
          </w:p>
          <w:p w14:paraId="108F97A0" w14:textId="77777777" w:rsidR="0085362B" w:rsidRDefault="0085362B" w:rsidP="0085362B">
            <w:pPr>
              <w:ind w:firstLineChars="100" w:firstLine="210"/>
              <w:jc w:val="left"/>
            </w:pPr>
            <w:r>
              <w:rPr>
                <w:rFonts w:hint="eastAsia"/>
              </w:rPr>
              <w:t>いように事前指導をしてお</w:t>
            </w:r>
          </w:p>
          <w:p w14:paraId="7E674502" w14:textId="6A8BCEF6" w:rsidR="0063691C" w:rsidRDefault="0085362B" w:rsidP="0085362B">
            <w:pPr>
              <w:ind w:firstLineChars="100" w:firstLine="210"/>
              <w:jc w:val="left"/>
            </w:pPr>
            <w:r>
              <w:rPr>
                <w:rFonts w:hint="eastAsia"/>
              </w:rPr>
              <w:t>く。</w:t>
            </w:r>
          </w:p>
        </w:tc>
        <w:tc>
          <w:tcPr>
            <w:tcW w:w="584" w:type="dxa"/>
            <w:textDirection w:val="tbRlV"/>
          </w:tcPr>
          <w:p w14:paraId="5ACF6AD1" w14:textId="0D92A12B" w:rsidR="0063691C" w:rsidRDefault="000B545C" w:rsidP="00996C55">
            <w:pPr>
              <w:ind w:left="113" w:right="113"/>
              <w:jc w:val="left"/>
            </w:pPr>
            <w:r>
              <w:rPr>
                <w:rFonts w:hint="eastAsia"/>
              </w:rPr>
              <w:t>６５分</w:t>
            </w:r>
          </w:p>
        </w:tc>
      </w:tr>
      <w:tr w:rsidR="0063691C" w14:paraId="03F39859" w14:textId="77777777" w:rsidTr="00996C55">
        <w:trPr>
          <w:cantSplit/>
          <w:trHeight w:val="1134"/>
        </w:trPr>
        <w:tc>
          <w:tcPr>
            <w:tcW w:w="2263" w:type="dxa"/>
          </w:tcPr>
          <w:p w14:paraId="27C69429" w14:textId="77777777" w:rsidR="00BA4BC9" w:rsidRDefault="00FD459B" w:rsidP="00490433">
            <w:pPr>
              <w:jc w:val="left"/>
            </w:pPr>
            <w:r>
              <w:rPr>
                <w:rFonts w:hint="eastAsia"/>
              </w:rPr>
              <w:t>第３部</w:t>
            </w:r>
          </w:p>
          <w:p w14:paraId="64015CB8" w14:textId="7BA179F9" w:rsidR="00FD459B" w:rsidRDefault="00C03EBA" w:rsidP="00490433">
            <w:pPr>
              <w:jc w:val="left"/>
            </w:pPr>
            <w:r>
              <w:rPr>
                <w:rFonts w:hint="eastAsia"/>
              </w:rPr>
              <w:t>分火の</w:t>
            </w:r>
            <w:r w:rsidR="00D1747C">
              <w:rPr>
                <w:rFonts w:hint="eastAsia"/>
              </w:rPr>
              <w:t>火</w:t>
            </w:r>
          </w:p>
        </w:tc>
        <w:tc>
          <w:tcPr>
            <w:tcW w:w="3261" w:type="dxa"/>
          </w:tcPr>
          <w:p w14:paraId="27D1E731" w14:textId="122F9F2A" w:rsidR="00013C61" w:rsidRDefault="00FD570C" w:rsidP="00C03EBA">
            <w:r>
              <w:rPr>
                <w:rFonts w:hint="eastAsia"/>
              </w:rPr>
              <w:t>５</w:t>
            </w:r>
            <w:r w:rsidR="00B24232">
              <w:rPr>
                <w:rFonts w:hint="eastAsia"/>
              </w:rPr>
              <w:t>．</w:t>
            </w:r>
            <w:r w:rsidR="00013C61">
              <w:rPr>
                <w:rFonts w:hint="eastAsia"/>
              </w:rPr>
              <w:t>火の神様から、児童全員に火</w:t>
            </w:r>
          </w:p>
          <w:p w14:paraId="234EDC22" w14:textId="3D95749C" w:rsidR="0063691C" w:rsidRDefault="00013C61" w:rsidP="00013C61">
            <w:pPr>
              <w:ind w:firstLineChars="150" w:firstLine="315"/>
            </w:pPr>
            <w:r>
              <w:rPr>
                <w:rFonts w:hint="eastAsia"/>
              </w:rPr>
              <w:t>の分火を行う。</w:t>
            </w:r>
          </w:p>
        </w:tc>
        <w:tc>
          <w:tcPr>
            <w:tcW w:w="2952" w:type="dxa"/>
          </w:tcPr>
          <w:p w14:paraId="0AB20B5A" w14:textId="77777777" w:rsidR="00E34C59" w:rsidRDefault="00B76539" w:rsidP="008F7112">
            <w:pPr>
              <w:jc w:val="left"/>
            </w:pPr>
            <w:r>
              <w:rPr>
                <w:rFonts w:hint="eastAsia"/>
              </w:rPr>
              <w:t>◎</w:t>
            </w:r>
            <w:r w:rsidR="00E34C59">
              <w:rPr>
                <w:rFonts w:hint="eastAsia"/>
              </w:rPr>
              <w:t>分火された火を、隣の児童</w:t>
            </w:r>
          </w:p>
          <w:p w14:paraId="66F35660" w14:textId="77777777" w:rsidR="00E34C59" w:rsidRDefault="00E34C59" w:rsidP="00E34C59">
            <w:pPr>
              <w:ind w:firstLineChars="100" w:firstLine="210"/>
              <w:jc w:val="left"/>
            </w:pPr>
            <w:r>
              <w:rPr>
                <w:rFonts w:hint="eastAsia"/>
              </w:rPr>
              <w:t>にまわしていく時、火傷に</w:t>
            </w:r>
          </w:p>
          <w:p w14:paraId="2E301171" w14:textId="77777777" w:rsidR="0063691C" w:rsidRDefault="00E34C59" w:rsidP="00E34C59">
            <w:pPr>
              <w:ind w:firstLineChars="100" w:firstLine="210"/>
              <w:jc w:val="left"/>
            </w:pPr>
            <w:r>
              <w:rPr>
                <w:rFonts w:hint="eastAsia"/>
              </w:rPr>
              <w:t>気を付ける。</w:t>
            </w:r>
          </w:p>
          <w:p w14:paraId="235FBD4D" w14:textId="5DC7D059" w:rsidR="00B56542" w:rsidRDefault="00B56542" w:rsidP="004728FF">
            <w:pPr>
              <w:jc w:val="left"/>
            </w:pPr>
          </w:p>
        </w:tc>
        <w:tc>
          <w:tcPr>
            <w:tcW w:w="584" w:type="dxa"/>
            <w:textDirection w:val="tbRlV"/>
          </w:tcPr>
          <w:p w14:paraId="2AEDE840" w14:textId="3C3073E1" w:rsidR="0063691C" w:rsidRDefault="00736727" w:rsidP="00996C55">
            <w:pPr>
              <w:ind w:left="113" w:right="113"/>
              <w:jc w:val="left"/>
            </w:pPr>
            <w:r>
              <w:rPr>
                <w:rFonts w:hint="eastAsia"/>
              </w:rPr>
              <w:t>１５分</w:t>
            </w:r>
          </w:p>
        </w:tc>
      </w:tr>
      <w:tr w:rsidR="00711119" w14:paraId="04F0D2A8" w14:textId="77777777" w:rsidTr="00DC369F">
        <w:tc>
          <w:tcPr>
            <w:tcW w:w="2263" w:type="dxa"/>
            <w:shd w:val="clear" w:color="auto" w:fill="D9D9D9" w:themeFill="background1" w:themeFillShade="D9"/>
          </w:tcPr>
          <w:p w14:paraId="261B5FC4" w14:textId="77777777" w:rsidR="00DC369F" w:rsidRDefault="00DC369F" w:rsidP="006457C5">
            <w:pPr>
              <w:jc w:val="center"/>
            </w:pPr>
            <w:r>
              <w:t>活</w:t>
            </w:r>
            <w:r>
              <w:rPr>
                <w:rFonts w:hint="eastAsia"/>
              </w:rPr>
              <w:t xml:space="preserve">　</w:t>
            </w:r>
            <w:r>
              <w:t>動</w:t>
            </w:r>
          </w:p>
        </w:tc>
        <w:tc>
          <w:tcPr>
            <w:tcW w:w="3261" w:type="dxa"/>
            <w:shd w:val="clear" w:color="auto" w:fill="D9D9D9" w:themeFill="background1" w:themeFillShade="D9"/>
          </w:tcPr>
          <w:p w14:paraId="03359708" w14:textId="77777777" w:rsidR="00DC369F" w:rsidRDefault="00DC369F" w:rsidP="006457C5">
            <w:pPr>
              <w:jc w:val="center"/>
            </w:pPr>
            <w:r>
              <w:t>具体的な活動内容</w:t>
            </w:r>
          </w:p>
        </w:tc>
        <w:tc>
          <w:tcPr>
            <w:tcW w:w="2952" w:type="dxa"/>
            <w:shd w:val="clear" w:color="auto" w:fill="D9D9D9" w:themeFill="background1" w:themeFillShade="D9"/>
          </w:tcPr>
          <w:p w14:paraId="39EFC38E" w14:textId="77777777" w:rsidR="00DC369F" w:rsidRDefault="00DC369F" w:rsidP="006457C5">
            <w:pPr>
              <w:jc w:val="center"/>
            </w:pPr>
            <w:r>
              <w:t>指導上の留意点</w:t>
            </w:r>
          </w:p>
        </w:tc>
        <w:tc>
          <w:tcPr>
            <w:tcW w:w="584" w:type="dxa"/>
            <w:shd w:val="clear" w:color="auto" w:fill="D9D9D9" w:themeFill="background1" w:themeFillShade="D9"/>
          </w:tcPr>
          <w:p w14:paraId="3E2DFA87" w14:textId="77777777" w:rsidR="00DC369F" w:rsidRDefault="00DC369F" w:rsidP="006457C5">
            <w:pPr>
              <w:jc w:val="center"/>
            </w:pPr>
            <w:r w:rsidRPr="00DC369F">
              <w:rPr>
                <w:w w:val="50"/>
                <w:kern w:val="0"/>
                <w:fitText w:val="210" w:id="-1520636926"/>
              </w:rPr>
              <w:t>時間</w:t>
            </w:r>
          </w:p>
        </w:tc>
      </w:tr>
      <w:tr w:rsidR="0063691C" w14:paraId="035AA16F" w14:textId="77777777" w:rsidTr="00BA4BC9">
        <w:trPr>
          <w:trHeight w:val="150"/>
        </w:trPr>
        <w:tc>
          <w:tcPr>
            <w:tcW w:w="9060" w:type="dxa"/>
            <w:gridSpan w:val="4"/>
            <w:tcBorders>
              <w:bottom w:val="double" w:sz="4" w:space="0" w:color="auto"/>
            </w:tcBorders>
          </w:tcPr>
          <w:p w14:paraId="082EB822" w14:textId="43C0C493" w:rsidR="00BA4BC9" w:rsidRDefault="00902177" w:rsidP="00490433">
            <w:pPr>
              <w:jc w:val="left"/>
            </w:pPr>
            <w:r>
              <w:rPr>
                <w:rFonts w:hint="eastAsia"/>
              </w:rPr>
              <w:t>体験活動④　焼き板体験　【総合的な学習の時間】</w:t>
            </w:r>
          </w:p>
        </w:tc>
      </w:tr>
      <w:tr w:rsidR="0063691C" w14:paraId="4448A3FA" w14:textId="77777777" w:rsidTr="00996C55">
        <w:trPr>
          <w:cantSplit/>
          <w:trHeight w:val="1134"/>
        </w:trPr>
        <w:tc>
          <w:tcPr>
            <w:tcW w:w="2263" w:type="dxa"/>
            <w:tcBorders>
              <w:top w:val="double" w:sz="4" w:space="0" w:color="auto"/>
            </w:tcBorders>
          </w:tcPr>
          <w:p w14:paraId="24118171" w14:textId="77777777" w:rsidR="00BA4BC9" w:rsidRDefault="004D4527" w:rsidP="00490433">
            <w:pPr>
              <w:jc w:val="left"/>
            </w:pPr>
            <w:r>
              <w:rPr>
                <w:rFonts w:hint="eastAsia"/>
              </w:rPr>
              <w:lastRenderedPageBreak/>
              <w:t>めあてを確認し、活動の内容を確認する。</w:t>
            </w:r>
          </w:p>
          <w:p w14:paraId="5AA3D06B" w14:textId="1FC4D1CF" w:rsidR="00902177" w:rsidRDefault="00902177" w:rsidP="00490433">
            <w:pPr>
              <w:jc w:val="left"/>
            </w:pPr>
            <w:r>
              <w:rPr>
                <w:noProof/>
              </w:rPr>
              <mc:AlternateContent>
                <mc:Choice Requires="wps">
                  <w:drawing>
                    <wp:anchor distT="45720" distB="45720" distL="114300" distR="114300" simplePos="0" relativeHeight="251667456" behindDoc="0" locked="0" layoutInCell="1" allowOverlap="1" wp14:anchorId="5CB1C3DF" wp14:editId="0BA42A6E">
                      <wp:simplePos x="0" y="0"/>
                      <wp:positionH relativeFrom="column">
                        <wp:posOffset>-635</wp:posOffset>
                      </wp:positionH>
                      <wp:positionV relativeFrom="paragraph">
                        <wp:posOffset>42545</wp:posOffset>
                      </wp:positionV>
                      <wp:extent cx="5534025" cy="308610"/>
                      <wp:effectExtent l="0" t="0" r="28575" b="1524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308610"/>
                              </a:xfrm>
                              <a:prstGeom prst="rect">
                                <a:avLst/>
                              </a:prstGeom>
                              <a:solidFill>
                                <a:srgbClr val="FFFFFF"/>
                              </a:solidFill>
                              <a:ln w="9525">
                                <a:solidFill>
                                  <a:srgbClr val="000000"/>
                                </a:solidFill>
                                <a:miter lim="800000"/>
                                <a:headEnd/>
                                <a:tailEnd/>
                              </a:ln>
                            </wps:spPr>
                            <wps:txbx>
                              <w:txbxContent>
                                <w:p w14:paraId="1D465436" w14:textId="34DF4B7F" w:rsidR="006457C5" w:rsidRDefault="006457C5" w:rsidP="001B55EF">
                                  <w:pPr>
                                    <w:jc w:val="center"/>
                                  </w:pPr>
                                  <w:r>
                                    <w:rPr>
                                      <w:rFonts w:hint="eastAsia"/>
                                    </w:rPr>
                                    <w:t>安全に気を付け、自分だけのオリジナルの焼き板の作品を作ることができる。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1C3DF" id="テキスト ボックス 5" o:spid="_x0000_s1029" type="#_x0000_t202" style="position:absolute;margin-left:-.05pt;margin-top:3.35pt;width:435.75pt;height:24.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uMJRAIAAFwEAAAOAAAAZHJzL2Uyb0RvYy54bWysVM2O0zAQviPxDpbvNOnf0o2arpYuRUjL&#10;j7TwAI7jNBaOJ9huk+XYSoiH4BUQZ54nL8LYaUu1IA6IHCyPx/P5m29mMr9qK0W2wlgJOqXDQUyJ&#10;0Bxyqdcpff9u9WRGiXVM50yBFim9F5ZeLR4/mjd1IkZQgsqFIQiibdLUKS2dq5MosrwUFbMDqIVG&#10;ZwGmYg5Ns45ywxpEr1Q0iuOLqAGT1wa4sBZPb3onXQT8ohDcvSkKKxxRKUVuLqwmrJlfo8WcJWvD&#10;6lLyAw32DywqJjU+eoK6YY6RjZG/QVWSG7BQuAGHKoKikFyEHDCbYfwgm7uS1SLkguLY+iST/X+w&#10;/PX2rSEyT+mUEs0qLFG3/9ztvnW7H93+C+n2X7v9vtt9R5tMvVxNbROMuqsxzrXPoMWyh9RtfQv8&#10;gyUaliXTa3FtDDSlYDnSHfrI6Cy0x7EeJGteQY7vso2DANQWpvJaojoE0bFs96dSidYRjofT6XgS&#10;j5AzR984nl0MQy0jlhyja2PdCwEV8ZuUGmyFgM62t9Z5Niw5XvGPWVAyX0mlgmHW2VIZsmXYNqvw&#10;hQQeXFOaNCm9nCKPv0PE4fsTRCUd9r+SVUpnp0ss8bI913noTsek6vdIWemDjl66XkTXZm2o4PhY&#10;ngzyexTWQN/uOJ64KcF8oqTBVk+p/bhhRlCiXmoszuVwMvGzEYzJ9OkIDXPuyc49THOESqmjpN8u&#10;XZgnr4CGayxiIYO+vto9kwNlbOEg+2Hc/Iyc2+HWr5/C4icAAAD//wMAUEsDBBQABgAIAAAAIQDe&#10;dD3X3QAAAAYBAAAPAAAAZHJzL2Rvd25yZXYueG1sTI7BTsMwEETvSPyDtUhcUOuEtkkIcSqEBKI3&#10;aCu4uvE2ibDXwXbT8PeYExxHM3rzqvVkNBvR+d6SgHSeAENqrOqpFbDfPc0KYD5IUlJbQgHf6GFd&#10;X15UslT2TG84bkPLIoR8KQV0IQwl577p0Eg/twNS7I7WGRlidC1XTp4j3Gh+myQZN7Kn+NDJAR87&#10;bD63JyOgWL6MH36zeH1vsqO+Czf5+PzlhLi+mh7ugQWcwt8YfvWjOtTR6WBPpDzTAmZpHArIcmCx&#10;LfJ0CewgYLVaAK8r/l+//gEAAP//AwBQSwECLQAUAAYACAAAACEAtoM4kv4AAADhAQAAEwAAAAAA&#10;AAAAAAAAAAAAAAAAW0NvbnRlbnRfVHlwZXNdLnhtbFBLAQItABQABgAIAAAAIQA4/SH/1gAAAJQB&#10;AAALAAAAAAAAAAAAAAAAAC8BAABfcmVscy8ucmVsc1BLAQItABQABgAIAAAAIQAc7uMJRAIAAFwE&#10;AAAOAAAAAAAAAAAAAAAAAC4CAABkcnMvZTJvRG9jLnhtbFBLAQItABQABgAIAAAAIQDedD3X3QAA&#10;AAYBAAAPAAAAAAAAAAAAAAAAAJ4EAABkcnMvZG93bnJldi54bWxQSwUGAAAAAAQABADzAAAAqAUA&#10;AAAA&#10;">
                      <v:textbox>
                        <w:txbxContent>
                          <w:p w14:paraId="1D465436" w14:textId="34DF4B7F" w:rsidR="006457C5" w:rsidRDefault="006457C5" w:rsidP="001B55EF">
                            <w:pPr>
                              <w:jc w:val="center"/>
                            </w:pPr>
                            <w:r>
                              <w:rPr>
                                <w:rFonts w:hint="eastAsia"/>
                              </w:rPr>
                              <w:t>安全に気を付け、自分だけのオリジナルの焼き板の作品を作ることができる。</w:t>
                            </w:r>
                          </w:p>
                        </w:txbxContent>
                      </v:textbox>
                    </v:shape>
                  </w:pict>
                </mc:Fallback>
              </mc:AlternateContent>
            </w:r>
          </w:p>
          <w:p w14:paraId="0955024F" w14:textId="77777777" w:rsidR="00902177" w:rsidRDefault="00902177" w:rsidP="00490433">
            <w:pPr>
              <w:jc w:val="left"/>
            </w:pPr>
          </w:p>
          <w:p w14:paraId="29E4F344" w14:textId="597F7269" w:rsidR="00902177" w:rsidRDefault="00902177" w:rsidP="00490433">
            <w:pPr>
              <w:jc w:val="left"/>
            </w:pPr>
          </w:p>
        </w:tc>
        <w:tc>
          <w:tcPr>
            <w:tcW w:w="3261" w:type="dxa"/>
            <w:tcBorders>
              <w:top w:val="double" w:sz="4" w:space="0" w:color="auto"/>
            </w:tcBorders>
          </w:tcPr>
          <w:p w14:paraId="02859364" w14:textId="7D29B264" w:rsidR="00D417AC" w:rsidRDefault="001B55EF" w:rsidP="00D417AC">
            <w:pPr>
              <w:jc w:val="left"/>
            </w:pPr>
            <w:r>
              <w:rPr>
                <w:rFonts w:hint="eastAsia"/>
              </w:rPr>
              <w:t>１．</w:t>
            </w:r>
            <w:r w:rsidR="00D417AC">
              <w:rPr>
                <w:rFonts w:hint="eastAsia"/>
              </w:rPr>
              <w:t>活動内容の確認をする。</w:t>
            </w:r>
          </w:p>
          <w:p w14:paraId="59742317" w14:textId="77777777" w:rsidR="00D417AC" w:rsidRPr="00CA5B63" w:rsidRDefault="00D417AC" w:rsidP="00D417AC">
            <w:pPr>
              <w:jc w:val="left"/>
            </w:pPr>
          </w:p>
          <w:p w14:paraId="5773194D" w14:textId="77777777" w:rsidR="00D417AC" w:rsidRDefault="00D417AC" w:rsidP="00D417AC">
            <w:pPr>
              <w:jc w:val="left"/>
            </w:pPr>
          </w:p>
          <w:p w14:paraId="759E77AF" w14:textId="77777777" w:rsidR="00D417AC" w:rsidRDefault="00D417AC" w:rsidP="00D417AC">
            <w:pPr>
              <w:jc w:val="left"/>
            </w:pPr>
          </w:p>
          <w:p w14:paraId="5B62772C" w14:textId="77777777" w:rsidR="00D417AC" w:rsidRDefault="00D417AC" w:rsidP="00D417AC">
            <w:pPr>
              <w:jc w:val="left"/>
            </w:pPr>
          </w:p>
          <w:p w14:paraId="6B82C3E6" w14:textId="77777777" w:rsidR="00D417AC" w:rsidRDefault="00D417AC" w:rsidP="00D417AC">
            <w:r>
              <w:rPr>
                <w:rFonts w:hint="eastAsia"/>
              </w:rPr>
              <w:t>２．活動の諸注意を聞く。</w:t>
            </w:r>
          </w:p>
          <w:p w14:paraId="4F554301" w14:textId="12A2447F" w:rsidR="0063691C" w:rsidRPr="00D417AC" w:rsidRDefault="0063691C" w:rsidP="00490433">
            <w:pPr>
              <w:jc w:val="left"/>
            </w:pPr>
          </w:p>
        </w:tc>
        <w:tc>
          <w:tcPr>
            <w:tcW w:w="2952" w:type="dxa"/>
            <w:tcBorders>
              <w:top w:val="double" w:sz="4" w:space="0" w:color="auto"/>
            </w:tcBorders>
          </w:tcPr>
          <w:p w14:paraId="78500B8D" w14:textId="77777777" w:rsidR="003A3085" w:rsidRDefault="003A3085" w:rsidP="003A3085">
            <w:pPr>
              <w:jc w:val="left"/>
            </w:pPr>
            <w:r>
              <w:rPr>
                <w:rFonts w:hint="eastAsia"/>
              </w:rPr>
              <w:t>◎事前学習の内容を想起し、</w:t>
            </w:r>
          </w:p>
          <w:p w14:paraId="31D818B5" w14:textId="77777777" w:rsidR="003A3085" w:rsidRDefault="003A3085" w:rsidP="003A3085">
            <w:pPr>
              <w:ind w:firstLineChars="100" w:firstLine="210"/>
              <w:jc w:val="left"/>
            </w:pPr>
            <w:r>
              <w:rPr>
                <w:rFonts w:hint="eastAsia"/>
              </w:rPr>
              <w:t>しおりを活用しながら伝え</w:t>
            </w:r>
          </w:p>
          <w:p w14:paraId="4A38B497" w14:textId="77777777" w:rsidR="003A3085" w:rsidRDefault="003A3085" w:rsidP="003A3085">
            <w:pPr>
              <w:ind w:firstLineChars="100" w:firstLine="210"/>
              <w:jc w:val="left"/>
            </w:pPr>
            <w:r>
              <w:rPr>
                <w:rFonts w:hint="eastAsia"/>
              </w:rPr>
              <w:t>る。</w:t>
            </w:r>
          </w:p>
          <w:p w14:paraId="7C74E0B7" w14:textId="77777777" w:rsidR="003A3085" w:rsidRDefault="003A3085" w:rsidP="003A3085">
            <w:pPr>
              <w:jc w:val="left"/>
            </w:pPr>
          </w:p>
          <w:p w14:paraId="2ADDC0D9" w14:textId="77777777" w:rsidR="003A3085" w:rsidRDefault="003A3085" w:rsidP="003A3085">
            <w:pPr>
              <w:jc w:val="left"/>
            </w:pPr>
          </w:p>
          <w:p w14:paraId="148B862E" w14:textId="77777777" w:rsidR="00B56542" w:rsidRDefault="003A3085" w:rsidP="00B56542">
            <w:pPr>
              <w:jc w:val="left"/>
            </w:pPr>
            <w:r>
              <w:rPr>
                <w:rFonts w:hint="eastAsia"/>
              </w:rPr>
              <w:t>◎職員からの</w:t>
            </w:r>
            <w:r w:rsidR="00B56542">
              <w:rPr>
                <w:rFonts w:hint="eastAsia"/>
              </w:rPr>
              <w:t>焼き板</w:t>
            </w:r>
            <w:r>
              <w:rPr>
                <w:rFonts w:hint="eastAsia"/>
              </w:rPr>
              <w:t>を行う道</w:t>
            </w:r>
          </w:p>
          <w:p w14:paraId="4988730A" w14:textId="77777777" w:rsidR="00B56542" w:rsidRDefault="003A3085" w:rsidP="00B56542">
            <w:pPr>
              <w:ind w:firstLineChars="100" w:firstLine="210"/>
              <w:jc w:val="left"/>
            </w:pPr>
            <w:r>
              <w:rPr>
                <w:rFonts w:hint="eastAsia"/>
              </w:rPr>
              <w:t>具、場所、注意点の説明を</w:t>
            </w:r>
          </w:p>
          <w:p w14:paraId="08524948" w14:textId="77777777" w:rsidR="00B56542" w:rsidRDefault="003A3085" w:rsidP="00B56542">
            <w:pPr>
              <w:ind w:firstLineChars="100" w:firstLine="210"/>
              <w:jc w:val="left"/>
            </w:pPr>
            <w:r>
              <w:rPr>
                <w:rFonts w:hint="eastAsia"/>
              </w:rPr>
              <w:t>しっかりと聞くように指導</w:t>
            </w:r>
          </w:p>
          <w:p w14:paraId="71C70EAD" w14:textId="77777777" w:rsidR="0063691C" w:rsidRDefault="003A3085" w:rsidP="00B56542">
            <w:pPr>
              <w:ind w:firstLineChars="100" w:firstLine="210"/>
              <w:jc w:val="left"/>
            </w:pPr>
            <w:r>
              <w:rPr>
                <w:rFonts w:hint="eastAsia"/>
              </w:rPr>
              <w:t>する。</w:t>
            </w:r>
          </w:p>
          <w:p w14:paraId="14F86C43" w14:textId="2213EF10" w:rsidR="007B083F" w:rsidRDefault="007B083F" w:rsidP="00B56542">
            <w:pPr>
              <w:ind w:firstLineChars="100" w:firstLine="210"/>
              <w:jc w:val="left"/>
            </w:pPr>
          </w:p>
        </w:tc>
        <w:tc>
          <w:tcPr>
            <w:tcW w:w="584" w:type="dxa"/>
            <w:tcBorders>
              <w:top w:val="double" w:sz="4" w:space="0" w:color="auto"/>
            </w:tcBorders>
            <w:textDirection w:val="tbRlV"/>
          </w:tcPr>
          <w:p w14:paraId="195DF339" w14:textId="7FB7EF83" w:rsidR="0063691C" w:rsidRDefault="00447771" w:rsidP="00996C55">
            <w:pPr>
              <w:ind w:left="113" w:right="113"/>
              <w:jc w:val="left"/>
            </w:pPr>
            <w:r>
              <w:rPr>
                <w:rFonts w:hint="eastAsia"/>
              </w:rPr>
              <w:t>１０分</w:t>
            </w:r>
          </w:p>
        </w:tc>
      </w:tr>
      <w:tr w:rsidR="0063691C" w14:paraId="39C1A319" w14:textId="77777777" w:rsidTr="00996C55">
        <w:trPr>
          <w:cantSplit/>
          <w:trHeight w:val="1134"/>
        </w:trPr>
        <w:tc>
          <w:tcPr>
            <w:tcW w:w="2263" w:type="dxa"/>
          </w:tcPr>
          <w:p w14:paraId="20777461" w14:textId="4F099AF3" w:rsidR="0063691C" w:rsidRDefault="00B56542" w:rsidP="00490433">
            <w:pPr>
              <w:jc w:val="left"/>
            </w:pPr>
            <w:r>
              <w:rPr>
                <w:rFonts w:hint="eastAsia"/>
              </w:rPr>
              <w:t>焼き板体験を行う。</w:t>
            </w:r>
          </w:p>
          <w:p w14:paraId="3D3A31EC" w14:textId="77777777" w:rsidR="00BA4BC9" w:rsidRDefault="00BA4BC9" w:rsidP="00490433">
            <w:pPr>
              <w:jc w:val="left"/>
            </w:pPr>
          </w:p>
          <w:p w14:paraId="2E9C8439" w14:textId="77777777" w:rsidR="00BA4BC9" w:rsidRDefault="00BA4BC9" w:rsidP="00490433">
            <w:pPr>
              <w:jc w:val="left"/>
            </w:pPr>
          </w:p>
          <w:p w14:paraId="3CCF95CE" w14:textId="77777777" w:rsidR="0056039A" w:rsidRDefault="0056039A" w:rsidP="00490433">
            <w:pPr>
              <w:jc w:val="left"/>
            </w:pPr>
          </w:p>
          <w:p w14:paraId="21D9F915" w14:textId="77777777" w:rsidR="0056039A" w:rsidRDefault="0056039A" w:rsidP="00490433">
            <w:pPr>
              <w:jc w:val="left"/>
            </w:pPr>
          </w:p>
          <w:p w14:paraId="076D3011" w14:textId="648E2A7E" w:rsidR="0056039A" w:rsidRDefault="0056039A" w:rsidP="00490433">
            <w:pPr>
              <w:jc w:val="left"/>
            </w:pPr>
            <w:r>
              <w:rPr>
                <w:rFonts w:hint="eastAsia"/>
              </w:rPr>
              <w:t>絵付けを行う。</w:t>
            </w:r>
          </w:p>
        </w:tc>
        <w:tc>
          <w:tcPr>
            <w:tcW w:w="3261" w:type="dxa"/>
          </w:tcPr>
          <w:p w14:paraId="490C81D6" w14:textId="77777777" w:rsidR="0056039A" w:rsidRDefault="00B56542" w:rsidP="00490433">
            <w:pPr>
              <w:jc w:val="left"/>
            </w:pPr>
            <w:r>
              <w:rPr>
                <w:rFonts w:hint="eastAsia"/>
              </w:rPr>
              <w:t>３．班ごとに分かれて、焼き板</w:t>
            </w:r>
          </w:p>
          <w:p w14:paraId="7BCC1DA2" w14:textId="77777777" w:rsidR="0063691C" w:rsidRDefault="00B56542" w:rsidP="0056039A">
            <w:pPr>
              <w:ind w:firstLineChars="200" w:firstLine="420"/>
              <w:jc w:val="left"/>
            </w:pPr>
            <w:r>
              <w:rPr>
                <w:rFonts w:hint="eastAsia"/>
              </w:rPr>
              <w:t>体験を行う</w:t>
            </w:r>
            <w:r w:rsidR="0056039A">
              <w:rPr>
                <w:rFonts w:hint="eastAsia"/>
              </w:rPr>
              <w:t>。</w:t>
            </w:r>
          </w:p>
          <w:p w14:paraId="054B97CE" w14:textId="1469DF67" w:rsidR="0056039A" w:rsidRDefault="004F410F" w:rsidP="004F410F">
            <w:pPr>
              <w:jc w:val="left"/>
            </w:pPr>
            <w:r>
              <w:rPr>
                <w:rFonts w:hint="eastAsia"/>
              </w:rPr>
              <w:t>①板を選ぶ。</w:t>
            </w:r>
          </w:p>
          <w:p w14:paraId="3384305F" w14:textId="0C999AF4" w:rsidR="004F410F" w:rsidRDefault="004F410F" w:rsidP="004F410F">
            <w:pPr>
              <w:jc w:val="left"/>
            </w:pPr>
            <w:r>
              <w:rPr>
                <w:rFonts w:hint="eastAsia"/>
              </w:rPr>
              <w:t>②かまどで火起こしをする。</w:t>
            </w:r>
          </w:p>
          <w:p w14:paraId="7B7DC409" w14:textId="23098DB3" w:rsidR="004F410F" w:rsidRDefault="004F410F" w:rsidP="004F410F">
            <w:pPr>
              <w:jc w:val="left"/>
            </w:pPr>
            <w:r>
              <w:rPr>
                <w:rFonts w:hint="eastAsia"/>
              </w:rPr>
              <w:t>③板を焼く。</w:t>
            </w:r>
          </w:p>
          <w:p w14:paraId="1A2EFB92" w14:textId="4BDB65C6" w:rsidR="004F410F" w:rsidRDefault="004F410F" w:rsidP="004F410F">
            <w:pPr>
              <w:jc w:val="left"/>
            </w:pPr>
            <w:r>
              <w:rPr>
                <w:rFonts w:hint="eastAsia"/>
              </w:rPr>
              <w:t>④たわしでこする。</w:t>
            </w:r>
          </w:p>
          <w:p w14:paraId="2CA9BB30" w14:textId="156E6F8A" w:rsidR="004F410F" w:rsidRDefault="004F410F" w:rsidP="004F410F">
            <w:pPr>
              <w:jc w:val="left"/>
            </w:pPr>
            <w:r>
              <w:rPr>
                <w:rFonts w:hint="eastAsia"/>
              </w:rPr>
              <w:t>⑤布で磨く。</w:t>
            </w:r>
          </w:p>
          <w:p w14:paraId="18388C00" w14:textId="0A0BC1F4" w:rsidR="004F410F" w:rsidRDefault="004F410F" w:rsidP="004F410F">
            <w:pPr>
              <w:jc w:val="left"/>
            </w:pPr>
            <w:r>
              <w:rPr>
                <w:rFonts w:hint="eastAsia"/>
              </w:rPr>
              <w:t>⑥ヒートンと紐をつける</w:t>
            </w:r>
          </w:p>
          <w:p w14:paraId="6536264A" w14:textId="77777777" w:rsidR="0056039A" w:rsidRDefault="0056039A" w:rsidP="008E6BB7">
            <w:pPr>
              <w:jc w:val="left"/>
            </w:pPr>
          </w:p>
          <w:p w14:paraId="3BC172D4" w14:textId="77777777" w:rsidR="003C6AC4" w:rsidRDefault="005C137F" w:rsidP="005C137F">
            <w:pPr>
              <w:jc w:val="left"/>
            </w:pPr>
            <w:r>
              <w:rPr>
                <w:rFonts w:hint="eastAsia"/>
              </w:rPr>
              <w:t>４．できた</w:t>
            </w:r>
            <w:r w:rsidR="003C6AC4">
              <w:rPr>
                <w:rFonts w:hint="eastAsia"/>
              </w:rPr>
              <w:t>焼き板に、ペンでデ</w:t>
            </w:r>
          </w:p>
          <w:p w14:paraId="5022E1CE" w14:textId="393510C0" w:rsidR="0056039A" w:rsidRDefault="003C6AC4" w:rsidP="003C6AC4">
            <w:pPr>
              <w:ind w:firstLineChars="200" w:firstLine="420"/>
              <w:jc w:val="left"/>
            </w:pPr>
            <w:r>
              <w:rPr>
                <w:rFonts w:hint="eastAsia"/>
              </w:rPr>
              <w:t>ザインを描いていく。</w:t>
            </w:r>
          </w:p>
          <w:p w14:paraId="01318706" w14:textId="77777777" w:rsidR="0056039A" w:rsidRDefault="0056039A" w:rsidP="0056039A">
            <w:pPr>
              <w:ind w:firstLineChars="200" w:firstLine="420"/>
              <w:jc w:val="left"/>
            </w:pPr>
          </w:p>
          <w:p w14:paraId="02D9B952" w14:textId="653D7154" w:rsidR="0056039A" w:rsidRDefault="0056039A" w:rsidP="0056039A">
            <w:pPr>
              <w:ind w:firstLineChars="200" w:firstLine="420"/>
              <w:jc w:val="left"/>
            </w:pPr>
          </w:p>
        </w:tc>
        <w:tc>
          <w:tcPr>
            <w:tcW w:w="2952" w:type="dxa"/>
          </w:tcPr>
          <w:p w14:paraId="04DF01A0" w14:textId="77777777" w:rsidR="00125F54" w:rsidRDefault="004D4527" w:rsidP="004D4527">
            <w:pPr>
              <w:jc w:val="left"/>
            </w:pPr>
            <w:r>
              <w:rPr>
                <w:rFonts w:hint="eastAsia"/>
              </w:rPr>
              <w:t>◎</w:t>
            </w:r>
            <w:r w:rsidR="00125F54">
              <w:rPr>
                <w:rFonts w:hint="eastAsia"/>
              </w:rPr>
              <w:t>かまどで火付けを行う児童</w:t>
            </w:r>
          </w:p>
          <w:p w14:paraId="1491ED45" w14:textId="77777777" w:rsidR="00822708" w:rsidRDefault="00822708" w:rsidP="00125F54">
            <w:pPr>
              <w:ind w:firstLineChars="100" w:firstLine="210"/>
              <w:jc w:val="left"/>
            </w:pPr>
            <w:r>
              <w:rPr>
                <w:rFonts w:hint="eastAsia"/>
              </w:rPr>
              <w:t>として</w:t>
            </w:r>
            <w:r w:rsidR="00125F54">
              <w:rPr>
                <w:rFonts w:hint="eastAsia"/>
              </w:rPr>
              <w:t>、屋外炊事のかまど</w:t>
            </w:r>
          </w:p>
          <w:p w14:paraId="117C0FD2" w14:textId="77777777" w:rsidR="00822708" w:rsidRDefault="00125F54" w:rsidP="00125F54">
            <w:pPr>
              <w:ind w:firstLineChars="100" w:firstLine="210"/>
              <w:jc w:val="left"/>
            </w:pPr>
            <w:r>
              <w:rPr>
                <w:rFonts w:hint="eastAsia"/>
              </w:rPr>
              <w:t>係以外の児童が挑戦できる</w:t>
            </w:r>
          </w:p>
          <w:p w14:paraId="40D81F6D" w14:textId="3BBCF639" w:rsidR="004D4527" w:rsidRDefault="00125F54" w:rsidP="00125F54">
            <w:pPr>
              <w:ind w:firstLineChars="100" w:firstLine="210"/>
              <w:jc w:val="left"/>
            </w:pPr>
            <w:r>
              <w:rPr>
                <w:rFonts w:hint="eastAsia"/>
              </w:rPr>
              <w:t>ように指示を出す。</w:t>
            </w:r>
          </w:p>
          <w:p w14:paraId="1E909408" w14:textId="77777777" w:rsidR="00217A40" w:rsidRDefault="008E6BB7" w:rsidP="008E6BB7">
            <w:pPr>
              <w:jc w:val="left"/>
            </w:pPr>
            <w:r>
              <w:rPr>
                <w:rFonts w:hint="eastAsia"/>
              </w:rPr>
              <w:t>◎板を焼いた直後は熱いの</w:t>
            </w:r>
          </w:p>
          <w:p w14:paraId="2A532969" w14:textId="77777777" w:rsidR="00217A40" w:rsidRDefault="008E6BB7" w:rsidP="00217A40">
            <w:pPr>
              <w:ind w:firstLineChars="100" w:firstLine="210"/>
              <w:jc w:val="left"/>
            </w:pPr>
            <w:r>
              <w:rPr>
                <w:rFonts w:hint="eastAsia"/>
              </w:rPr>
              <w:t>で、</w:t>
            </w:r>
            <w:r w:rsidR="00217A40">
              <w:rPr>
                <w:rFonts w:hint="eastAsia"/>
              </w:rPr>
              <w:t>しっかりと冷めてから</w:t>
            </w:r>
          </w:p>
          <w:p w14:paraId="6768C811" w14:textId="77777777" w:rsidR="00217A40" w:rsidRDefault="00217A40" w:rsidP="00217A40">
            <w:pPr>
              <w:ind w:firstLineChars="100" w:firstLine="210"/>
              <w:jc w:val="left"/>
            </w:pPr>
            <w:r>
              <w:rPr>
                <w:rFonts w:hint="eastAsia"/>
              </w:rPr>
              <w:t>板をたわしでこするように</w:t>
            </w:r>
          </w:p>
          <w:p w14:paraId="21297611" w14:textId="536867F3" w:rsidR="008E6BB7" w:rsidRDefault="00217A40" w:rsidP="00217A40">
            <w:pPr>
              <w:ind w:firstLineChars="100" w:firstLine="210"/>
              <w:jc w:val="left"/>
            </w:pPr>
            <w:r>
              <w:rPr>
                <w:rFonts w:hint="eastAsia"/>
              </w:rPr>
              <w:t>指導する。</w:t>
            </w:r>
          </w:p>
          <w:p w14:paraId="7C1FA232" w14:textId="77777777" w:rsidR="00AE52F5" w:rsidRDefault="00125F54" w:rsidP="00490433">
            <w:pPr>
              <w:jc w:val="left"/>
            </w:pPr>
            <w:r>
              <w:rPr>
                <w:rFonts w:hint="eastAsia"/>
              </w:rPr>
              <w:t>◎</w:t>
            </w:r>
            <w:r w:rsidR="00AE0DF4">
              <w:rPr>
                <w:rFonts w:hint="eastAsia"/>
              </w:rPr>
              <w:t>焼き板のデザインは、宿題</w:t>
            </w:r>
          </w:p>
          <w:p w14:paraId="1582C2B1" w14:textId="77777777" w:rsidR="00822708" w:rsidRDefault="00AE0DF4" w:rsidP="00AE52F5">
            <w:pPr>
              <w:ind w:firstLineChars="100" w:firstLine="210"/>
              <w:jc w:val="left"/>
            </w:pPr>
            <w:r>
              <w:rPr>
                <w:rFonts w:hint="eastAsia"/>
              </w:rPr>
              <w:t>で</w:t>
            </w:r>
            <w:r w:rsidR="00822708">
              <w:rPr>
                <w:rFonts w:hint="eastAsia"/>
              </w:rPr>
              <w:t xml:space="preserve">事前に考え、しおりに描　</w:t>
            </w:r>
          </w:p>
          <w:p w14:paraId="31DB2125" w14:textId="77777777" w:rsidR="00822708" w:rsidRDefault="00822708" w:rsidP="00AE52F5">
            <w:pPr>
              <w:ind w:firstLineChars="100" w:firstLine="210"/>
              <w:jc w:val="left"/>
            </w:pPr>
            <w:r>
              <w:rPr>
                <w:rFonts w:hint="eastAsia"/>
              </w:rPr>
              <w:t>いてくる。そのデザインを</w:t>
            </w:r>
          </w:p>
          <w:p w14:paraId="335FA364" w14:textId="77777777" w:rsidR="00822708" w:rsidRDefault="00822708" w:rsidP="00AE52F5">
            <w:pPr>
              <w:ind w:firstLineChars="100" w:firstLine="210"/>
              <w:jc w:val="left"/>
            </w:pPr>
            <w:r>
              <w:rPr>
                <w:rFonts w:hint="eastAsia"/>
              </w:rPr>
              <w:t>焼き板に</w:t>
            </w:r>
            <w:r w:rsidR="00AE52F5">
              <w:rPr>
                <w:rFonts w:hint="eastAsia"/>
              </w:rPr>
              <w:t>写していくが、サ</w:t>
            </w:r>
          </w:p>
          <w:p w14:paraId="79EBE4F3" w14:textId="77777777" w:rsidR="00822708" w:rsidRDefault="00822708" w:rsidP="00822708">
            <w:pPr>
              <w:jc w:val="left"/>
            </w:pPr>
            <w:r>
              <w:rPr>
                <w:rFonts w:hint="eastAsia"/>
              </w:rPr>
              <w:t xml:space="preserve">　</w:t>
            </w:r>
            <w:r w:rsidR="00AE52F5">
              <w:rPr>
                <w:rFonts w:hint="eastAsia"/>
              </w:rPr>
              <w:t>イズや形によっては、デザ</w:t>
            </w:r>
          </w:p>
          <w:p w14:paraId="4C176C32" w14:textId="77777777" w:rsidR="00822708" w:rsidRDefault="00822708" w:rsidP="00822708">
            <w:pPr>
              <w:jc w:val="left"/>
            </w:pPr>
            <w:r>
              <w:rPr>
                <w:rFonts w:hint="eastAsia"/>
              </w:rPr>
              <w:t xml:space="preserve">　</w:t>
            </w:r>
            <w:r w:rsidR="00AE52F5">
              <w:rPr>
                <w:rFonts w:hint="eastAsia"/>
              </w:rPr>
              <w:t>インを変えてもよい指示を</w:t>
            </w:r>
          </w:p>
          <w:p w14:paraId="491653D5" w14:textId="399EA8FC" w:rsidR="0063691C" w:rsidRDefault="00822708" w:rsidP="00822708">
            <w:pPr>
              <w:jc w:val="left"/>
            </w:pPr>
            <w:r>
              <w:rPr>
                <w:rFonts w:hint="eastAsia"/>
              </w:rPr>
              <w:t xml:space="preserve">　</w:t>
            </w:r>
            <w:r w:rsidR="00AE52F5">
              <w:rPr>
                <w:rFonts w:hint="eastAsia"/>
              </w:rPr>
              <w:t>出す。</w:t>
            </w:r>
          </w:p>
          <w:p w14:paraId="75A73AA7" w14:textId="6D469D88" w:rsidR="007B083F" w:rsidRDefault="007B083F" w:rsidP="00AE52F5">
            <w:pPr>
              <w:ind w:firstLineChars="100" w:firstLine="210"/>
              <w:jc w:val="left"/>
            </w:pPr>
          </w:p>
        </w:tc>
        <w:tc>
          <w:tcPr>
            <w:tcW w:w="584" w:type="dxa"/>
            <w:textDirection w:val="tbRlV"/>
          </w:tcPr>
          <w:p w14:paraId="2B821DE5" w14:textId="3582518C" w:rsidR="0063691C" w:rsidRDefault="00447771" w:rsidP="00996C55">
            <w:pPr>
              <w:ind w:left="113" w:right="113"/>
              <w:jc w:val="left"/>
            </w:pPr>
            <w:r>
              <w:rPr>
                <w:rFonts w:hint="eastAsia"/>
              </w:rPr>
              <w:t>７０分</w:t>
            </w:r>
          </w:p>
        </w:tc>
      </w:tr>
      <w:tr w:rsidR="00BA4BC9" w14:paraId="418E6674" w14:textId="77777777" w:rsidTr="00996C55">
        <w:trPr>
          <w:cantSplit/>
          <w:trHeight w:val="1134"/>
        </w:trPr>
        <w:tc>
          <w:tcPr>
            <w:tcW w:w="2263" w:type="dxa"/>
          </w:tcPr>
          <w:p w14:paraId="5849972A" w14:textId="77777777" w:rsidR="004D4527" w:rsidRDefault="004D4527" w:rsidP="004D4527">
            <w:pPr>
              <w:jc w:val="left"/>
            </w:pPr>
            <w:r>
              <w:rPr>
                <w:rFonts w:hint="eastAsia"/>
              </w:rPr>
              <w:t>活動の振り返りを行う。</w:t>
            </w:r>
          </w:p>
          <w:p w14:paraId="200FCBAC" w14:textId="1695AD1D" w:rsidR="00BA4BC9" w:rsidRPr="004D4527" w:rsidRDefault="00BA4BC9" w:rsidP="00490433">
            <w:pPr>
              <w:jc w:val="left"/>
            </w:pPr>
          </w:p>
        </w:tc>
        <w:tc>
          <w:tcPr>
            <w:tcW w:w="3261" w:type="dxa"/>
          </w:tcPr>
          <w:p w14:paraId="3BF69FD1" w14:textId="77777777" w:rsidR="004D4527" w:rsidRDefault="004D4527" w:rsidP="004D4527">
            <w:r>
              <w:rPr>
                <w:rFonts w:hint="eastAsia"/>
              </w:rPr>
              <w:t>５．しおりの振り返りカードを用</w:t>
            </w:r>
          </w:p>
          <w:p w14:paraId="7F5DE3AD" w14:textId="77777777" w:rsidR="004D4527" w:rsidRDefault="004D4527" w:rsidP="004D4527">
            <w:pPr>
              <w:ind w:firstLineChars="150" w:firstLine="315"/>
            </w:pPr>
            <w:r>
              <w:rPr>
                <w:rFonts w:hint="eastAsia"/>
              </w:rPr>
              <w:t>いながら活動の振り返りをす</w:t>
            </w:r>
          </w:p>
          <w:p w14:paraId="4FF45104" w14:textId="77777777" w:rsidR="004D4527" w:rsidRDefault="004D4527" w:rsidP="004D4527">
            <w:pPr>
              <w:ind w:firstLineChars="150" w:firstLine="315"/>
            </w:pPr>
            <w:r>
              <w:rPr>
                <w:rFonts w:hint="eastAsia"/>
              </w:rPr>
              <w:t>る。</w:t>
            </w:r>
          </w:p>
          <w:p w14:paraId="6AD4F951" w14:textId="77777777" w:rsidR="004D4527" w:rsidRDefault="004D4527" w:rsidP="004D4527"/>
          <w:p w14:paraId="076D83BA" w14:textId="77777777" w:rsidR="004D4527" w:rsidRDefault="004D4527" w:rsidP="004D4527">
            <w:r>
              <w:rPr>
                <w:rFonts w:hint="eastAsia"/>
              </w:rPr>
              <w:t>６．感想の発表、学習の深化を図</w:t>
            </w:r>
          </w:p>
          <w:p w14:paraId="19053837" w14:textId="18A00F80" w:rsidR="00BA4BC9" w:rsidRDefault="004D4527" w:rsidP="005C137F">
            <w:pPr>
              <w:ind w:firstLineChars="150" w:firstLine="315"/>
              <w:jc w:val="left"/>
            </w:pPr>
            <w:r>
              <w:rPr>
                <w:rFonts w:hint="eastAsia"/>
              </w:rPr>
              <w:t>る。</w:t>
            </w:r>
          </w:p>
        </w:tc>
        <w:tc>
          <w:tcPr>
            <w:tcW w:w="2952" w:type="dxa"/>
          </w:tcPr>
          <w:p w14:paraId="65A4D8FF" w14:textId="77777777" w:rsidR="008F7112" w:rsidRDefault="008F7112" w:rsidP="008F7112">
            <w:pPr>
              <w:jc w:val="left"/>
            </w:pPr>
            <w:r>
              <w:rPr>
                <w:rFonts w:hint="eastAsia"/>
              </w:rPr>
              <w:t>◎体験した活動具体的に感じ</w:t>
            </w:r>
          </w:p>
          <w:p w14:paraId="00259272" w14:textId="77777777" w:rsidR="008F7112" w:rsidRDefault="008F7112" w:rsidP="008F7112">
            <w:pPr>
              <w:ind w:firstLineChars="100" w:firstLine="210"/>
              <w:jc w:val="left"/>
            </w:pPr>
            <w:r>
              <w:rPr>
                <w:rFonts w:hint="eastAsia"/>
              </w:rPr>
              <w:t>たことや分かったことを記</w:t>
            </w:r>
          </w:p>
          <w:p w14:paraId="3C6FD0CB" w14:textId="77777777" w:rsidR="008F7112" w:rsidRDefault="008F7112" w:rsidP="008F7112">
            <w:pPr>
              <w:ind w:firstLineChars="100" w:firstLine="210"/>
              <w:jc w:val="left"/>
            </w:pPr>
            <w:r>
              <w:rPr>
                <w:rFonts w:hint="eastAsia"/>
              </w:rPr>
              <w:t>入するように指示する。</w:t>
            </w:r>
          </w:p>
          <w:p w14:paraId="33E758B9" w14:textId="77777777" w:rsidR="00822708" w:rsidRDefault="008F7112" w:rsidP="00822708">
            <w:pPr>
              <w:jc w:val="left"/>
            </w:pPr>
            <w:r>
              <w:rPr>
                <w:rFonts w:hint="eastAsia"/>
              </w:rPr>
              <w:t>◎グルー</w:t>
            </w:r>
            <w:r w:rsidR="00822708">
              <w:rPr>
                <w:rFonts w:hint="eastAsia"/>
              </w:rPr>
              <w:t>プ</w:t>
            </w:r>
            <w:r>
              <w:rPr>
                <w:rFonts w:hint="eastAsia"/>
              </w:rPr>
              <w:t>で、一人一人自分</w:t>
            </w:r>
          </w:p>
          <w:p w14:paraId="34DAA987" w14:textId="77777777" w:rsidR="00822708" w:rsidRDefault="00822708" w:rsidP="00822708">
            <w:pPr>
              <w:jc w:val="left"/>
            </w:pPr>
            <w:r>
              <w:rPr>
                <w:rFonts w:hint="eastAsia"/>
              </w:rPr>
              <w:t xml:space="preserve">　</w:t>
            </w:r>
            <w:r w:rsidR="008F7112">
              <w:rPr>
                <w:rFonts w:hint="eastAsia"/>
              </w:rPr>
              <w:t>の感想を発表し、情報の共</w:t>
            </w:r>
          </w:p>
          <w:p w14:paraId="276893DB" w14:textId="77777777" w:rsidR="00822708" w:rsidRDefault="00822708" w:rsidP="00822708">
            <w:pPr>
              <w:jc w:val="left"/>
            </w:pPr>
            <w:r>
              <w:rPr>
                <w:rFonts w:hint="eastAsia"/>
              </w:rPr>
              <w:t xml:space="preserve">　</w:t>
            </w:r>
            <w:r w:rsidR="008F7112">
              <w:rPr>
                <w:rFonts w:hint="eastAsia"/>
              </w:rPr>
              <w:t>有化を図る。その後、全体</w:t>
            </w:r>
          </w:p>
          <w:p w14:paraId="5B123009" w14:textId="77777777" w:rsidR="00822708" w:rsidRDefault="00822708" w:rsidP="00822708">
            <w:pPr>
              <w:jc w:val="left"/>
            </w:pPr>
            <w:r>
              <w:rPr>
                <w:rFonts w:hint="eastAsia"/>
              </w:rPr>
              <w:t xml:space="preserve">　</w:t>
            </w:r>
            <w:r w:rsidR="008F7112">
              <w:rPr>
                <w:rFonts w:hint="eastAsia"/>
              </w:rPr>
              <w:t>で数人、感想の発表を行</w:t>
            </w:r>
          </w:p>
          <w:p w14:paraId="784A4854" w14:textId="1AFD33B9" w:rsidR="007B083F" w:rsidRDefault="00822708" w:rsidP="00822708">
            <w:pPr>
              <w:jc w:val="left"/>
            </w:pPr>
            <w:r>
              <w:rPr>
                <w:rFonts w:hint="eastAsia"/>
              </w:rPr>
              <w:t xml:space="preserve">　</w:t>
            </w:r>
            <w:r w:rsidR="008F7112">
              <w:rPr>
                <w:rFonts w:hint="eastAsia"/>
              </w:rPr>
              <w:t>う。</w:t>
            </w:r>
          </w:p>
        </w:tc>
        <w:tc>
          <w:tcPr>
            <w:tcW w:w="584" w:type="dxa"/>
            <w:textDirection w:val="tbRlV"/>
          </w:tcPr>
          <w:p w14:paraId="54C5C11D" w14:textId="4F881FE2" w:rsidR="00BA4BC9" w:rsidRDefault="00447771" w:rsidP="00996C55">
            <w:pPr>
              <w:ind w:left="113" w:right="113"/>
              <w:jc w:val="left"/>
            </w:pPr>
            <w:r>
              <w:rPr>
                <w:rFonts w:hint="eastAsia"/>
              </w:rPr>
              <w:t>１０分</w:t>
            </w:r>
          </w:p>
        </w:tc>
      </w:tr>
    </w:tbl>
    <w:p w14:paraId="5DD720CD" w14:textId="77777777" w:rsidR="000A7EA4" w:rsidRDefault="000A7EA4" w:rsidP="00490433">
      <w:pPr>
        <w:jc w:val="left"/>
      </w:pPr>
    </w:p>
    <w:p w14:paraId="21125322" w14:textId="77777777" w:rsidR="00DF1414" w:rsidRPr="000A7EA4" w:rsidRDefault="00DF1414" w:rsidP="00DF1414">
      <w:pPr>
        <w:jc w:val="left"/>
        <w:rPr>
          <w:rFonts w:ascii="ＭＳ ゴシック" w:eastAsia="ＭＳ ゴシック" w:hAnsi="ＭＳ ゴシック"/>
        </w:rPr>
      </w:pPr>
      <w:r>
        <w:rPr>
          <w:rFonts w:ascii="ＭＳ ゴシック" w:eastAsia="ＭＳ ゴシック" w:hAnsi="ＭＳ ゴシック"/>
        </w:rPr>
        <w:t>（３）評価規準</w:t>
      </w:r>
    </w:p>
    <w:p w14:paraId="768CE800" w14:textId="77777777" w:rsidR="001E1EF1" w:rsidRDefault="00DF1414" w:rsidP="003910D8">
      <w:pPr>
        <w:jc w:val="left"/>
      </w:pPr>
      <w:r>
        <w:t xml:space="preserve">　　・</w:t>
      </w:r>
      <w:r w:rsidR="003910D8">
        <w:rPr>
          <w:rFonts w:hint="eastAsia"/>
        </w:rPr>
        <w:t>大滝げんきプラザでの体験活動等を通して、自分の生活を見直し、問題の解決に向け</w:t>
      </w:r>
      <w:r w:rsidR="001E1EF1">
        <w:rPr>
          <w:rFonts w:hint="eastAsia"/>
        </w:rPr>
        <w:t>た視</w:t>
      </w:r>
    </w:p>
    <w:p w14:paraId="570C0017" w14:textId="1F3ED7C1" w:rsidR="000A7EA4" w:rsidRDefault="001E1EF1" w:rsidP="001E1EF1">
      <w:pPr>
        <w:ind w:firstLineChars="300" w:firstLine="630"/>
        <w:jc w:val="left"/>
      </w:pPr>
      <w:r>
        <w:rPr>
          <w:rFonts w:hint="eastAsia"/>
        </w:rPr>
        <w:t>点で取り組</w:t>
      </w:r>
      <w:r w:rsidR="004E0117">
        <w:rPr>
          <w:rFonts w:hint="eastAsia"/>
        </w:rPr>
        <w:t>むことができる</w:t>
      </w:r>
      <w:r w:rsidR="003910D8">
        <w:rPr>
          <w:rFonts w:hint="eastAsia"/>
        </w:rPr>
        <w:t>。</w:t>
      </w:r>
      <w:r w:rsidR="00CD1B04">
        <w:rPr>
          <w:rFonts w:hint="eastAsia"/>
        </w:rPr>
        <w:t>（</w:t>
      </w:r>
      <w:r w:rsidR="00616A68">
        <w:rPr>
          <w:rFonts w:hint="eastAsia"/>
        </w:rPr>
        <w:t>知識及び技能</w:t>
      </w:r>
      <w:r w:rsidR="00CD1B04">
        <w:rPr>
          <w:rFonts w:hint="eastAsia"/>
        </w:rPr>
        <w:t>）</w:t>
      </w:r>
    </w:p>
    <w:p w14:paraId="3BB4E6C0" w14:textId="77777777" w:rsidR="009A19C3" w:rsidRDefault="00DF1414" w:rsidP="004E0117">
      <w:pPr>
        <w:jc w:val="left"/>
      </w:pPr>
      <w:r>
        <w:lastRenderedPageBreak/>
        <w:t xml:space="preserve">　　・</w:t>
      </w:r>
      <w:r w:rsidR="004E0117">
        <w:rPr>
          <w:rFonts w:hint="eastAsia"/>
        </w:rPr>
        <w:t>体験活動の経験を、自分たちにできるSDGs</w:t>
      </w:r>
      <w:r w:rsidR="00EA6803">
        <w:rPr>
          <w:rFonts w:hint="eastAsia"/>
        </w:rPr>
        <w:t>とつなげて</w:t>
      </w:r>
      <w:r w:rsidR="009A19C3">
        <w:rPr>
          <w:rFonts w:hint="eastAsia"/>
        </w:rPr>
        <w:t>しおりに感想等をまとめることが</w:t>
      </w:r>
    </w:p>
    <w:p w14:paraId="026C49CD" w14:textId="214052CB" w:rsidR="00DF1414" w:rsidRDefault="009A19C3" w:rsidP="009A19C3">
      <w:pPr>
        <w:ind w:firstLineChars="300" w:firstLine="630"/>
        <w:jc w:val="left"/>
      </w:pPr>
      <w:r>
        <w:rPr>
          <w:rFonts w:hint="eastAsia"/>
        </w:rPr>
        <w:t>できる。</w:t>
      </w:r>
      <w:r w:rsidR="00616A68">
        <w:rPr>
          <w:rFonts w:hint="eastAsia"/>
        </w:rPr>
        <w:t>（思考力・判断力・表現力等）</w:t>
      </w:r>
    </w:p>
    <w:p w14:paraId="413236B6" w14:textId="77777777" w:rsidR="002E5A0F" w:rsidRDefault="00DF1414" w:rsidP="00490433">
      <w:pPr>
        <w:jc w:val="left"/>
      </w:pPr>
      <w:r>
        <w:t xml:space="preserve">　　・</w:t>
      </w:r>
      <w:r w:rsidR="00865F91">
        <w:rPr>
          <w:rFonts w:hint="eastAsia"/>
        </w:rPr>
        <w:t>調べ学習、事前学習したことを生かして</w:t>
      </w:r>
      <w:r w:rsidR="002E5A0F">
        <w:rPr>
          <w:rFonts w:hint="eastAsia"/>
        </w:rPr>
        <w:t>、自分にできることを主体的に考え、班や学級の</w:t>
      </w:r>
    </w:p>
    <w:p w14:paraId="0F57EFFA" w14:textId="3683ACC4" w:rsidR="00DF1414" w:rsidRDefault="002E5A0F" w:rsidP="002E5A0F">
      <w:pPr>
        <w:ind w:firstLineChars="300" w:firstLine="630"/>
        <w:jc w:val="left"/>
      </w:pPr>
      <w:r>
        <w:rPr>
          <w:rFonts w:hint="eastAsia"/>
        </w:rPr>
        <w:t>児童と</w:t>
      </w:r>
      <w:r w:rsidR="00484CF7">
        <w:rPr>
          <w:rFonts w:hint="eastAsia"/>
        </w:rPr>
        <w:t>協働して</w:t>
      </w:r>
      <w:r w:rsidR="00FE4580">
        <w:rPr>
          <w:rFonts w:hint="eastAsia"/>
        </w:rPr>
        <w:t>活動</w:t>
      </w:r>
      <w:r w:rsidR="001F0081">
        <w:rPr>
          <w:rFonts w:hint="eastAsia"/>
        </w:rPr>
        <w:t>することができる。</w:t>
      </w:r>
      <w:r w:rsidR="00616A68">
        <w:rPr>
          <w:rFonts w:hint="eastAsia"/>
        </w:rPr>
        <w:t>（学びに向かう力・人間性等）</w:t>
      </w:r>
    </w:p>
    <w:sectPr w:rsidR="00DF1414" w:rsidSect="00A97FE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E671B" w14:textId="77777777" w:rsidR="009800A1" w:rsidRDefault="009800A1" w:rsidP="006457C5">
      <w:r>
        <w:separator/>
      </w:r>
    </w:p>
  </w:endnote>
  <w:endnote w:type="continuationSeparator" w:id="0">
    <w:p w14:paraId="368C4176" w14:textId="77777777" w:rsidR="009800A1" w:rsidRDefault="009800A1" w:rsidP="0064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AC116" w14:textId="77777777" w:rsidR="009800A1" w:rsidRDefault="009800A1" w:rsidP="006457C5">
      <w:r>
        <w:separator/>
      </w:r>
    </w:p>
  </w:footnote>
  <w:footnote w:type="continuationSeparator" w:id="0">
    <w:p w14:paraId="2F396653" w14:textId="77777777" w:rsidR="009800A1" w:rsidRDefault="009800A1" w:rsidP="00645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D09"/>
    <w:multiLevelType w:val="hybridMultilevel"/>
    <w:tmpl w:val="254AD17A"/>
    <w:lvl w:ilvl="0" w:tplc="24923FA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6D4F78"/>
    <w:multiLevelType w:val="hybridMultilevel"/>
    <w:tmpl w:val="FF1C768C"/>
    <w:lvl w:ilvl="0" w:tplc="80B0640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433"/>
    <w:rsid w:val="00013C61"/>
    <w:rsid w:val="000369F3"/>
    <w:rsid w:val="00037B06"/>
    <w:rsid w:val="000412BA"/>
    <w:rsid w:val="0007132C"/>
    <w:rsid w:val="00076AB6"/>
    <w:rsid w:val="00084BF8"/>
    <w:rsid w:val="00086250"/>
    <w:rsid w:val="00090756"/>
    <w:rsid w:val="000A7EA4"/>
    <w:rsid w:val="000B545C"/>
    <w:rsid w:val="000B5F4B"/>
    <w:rsid w:val="000C3B8C"/>
    <w:rsid w:val="000D3E64"/>
    <w:rsid w:val="001053DD"/>
    <w:rsid w:val="00113D4E"/>
    <w:rsid w:val="00125156"/>
    <w:rsid w:val="00125F54"/>
    <w:rsid w:val="00130394"/>
    <w:rsid w:val="0013446D"/>
    <w:rsid w:val="0014021A"/>
    <w:rsid w:val="00142B41"/>
    <w:rsid w:val="00142F68"/>
    <w:rsid w:val="00146780"/>
    <w:rsid w:val="001476AD"/>
    <w:rsid w:val="00155B39"/>
    <w:rsid w:val="00170F89"/>
    <w:rsid w:val="0019149A"/>
    <w:rsid w:val="001926B8"/>
    <w:rsid w:val="00194B09"/>
    <w:rsid w:val="00197DF6"/>
    <w:rsid w:val="001A04B0"/>
    <w:rsid w:val="001A5713"/>
    <w:rsid w:val="001B4301"/>
    <w:rsid w:val="001B55EF"/>
    <w:rsid w:val="001C1A60"/>
    <w:rsid w:val="001C2C5B"/>
    <w:rsid w:val="001D0ED5"/>
    <w:rsid w:val="001D2A9D"/>
    <w:rsid w:val="001E1EF1"/>
    <w:rsid w:val="001F0081"/>
    <w:rsid w:val="00206911"/>
    <w:rsid w:val="002078B1"/>
    <w:rsid w:val="00214EA8"/>
    <w:rsid w:val="00215C51"/>
    <w:rsid w:val="00217A40"/>
    <w:rsid w:val="00221B41"/>
    <w:rsid w:val="002326BC"/>
    <w:rsid w:val="00250B6B"/>
    <w:rsid w:val="002513B9"/>
    <w:rsid w:val="0026457C"/>
    <w:rsid w:val="00266AC3"/>
    <w:rsid w:val="002673F6"/>
    <w:rsid w:val="00286054"/>
    <w:rsid w:val="00293BAF"/>
    <w:rsid w:val="00297BE9"/>
    <w:rsid w:val="002A6EAD"/>
    <w:rsid w:val="002B2344"/>
    <w:rsid w:val="002D45D6"/>
    <w:rsid w:val="002E5A0F"/>
    <w:rsid w:val="003064AB"/>
    <w:rsid w:val="00312D57"/>
    <w:rsid w:val="0031419D"/>
    <w:rsid w:val="003171C8"/>
    <w:rsid w:val="003174B3"/>
    <w:rsid w:val="00326824"/>
    <w:rsid w:val="00331ED8"/>
    <w:rsid w:val="00335D2F"/>
    <w:rsid w:val="00345941"/>
    <w:rsid w:val="00354001"/>
    <w:rsid w:val="00372D9E"/>
    <w:rsid w:val="003910D8"/>
    <w:rsid w:val="00394CC2"/>
    <w:rsid w:val="00397914"/>
    <w:rsid w:val="003A198E"/>
    <w:rsid w:val="003A3085"/>
    <w:rsid w:val="003B7BAC"/>
    <w:rsid w:val="003C1A6C"/>
    <w:rsid w:val="003C604F"/>
    <w:rsid w:val="003C6AC4"/>
    <w:rsid w:val="003E75C8"/>
    <w:rsid w:val="003F2E1C"/>
    <w:rsid w:val="003F5854"/>
    <w:rsid w:val="00401BE1"/>
    <w:rsid w:val="004133D3"/>
    <w:rsid w:val="00424FCF"/>
    <w:rsid w:val="004326B7"/>
    <w:rsid w:val="00446E4F"/>
    <w:rsid w:val="00447771"/>
    <w:rsid w:val="004517BD"/>
    <w:rsid w:val="00467F0E"/>
    <w:rsid w:val="004728FF"/>
    <w:rsid w:val="00483B08"/>
    <w:rsid w:val="00484CF7"/>
    <w:rsid w:val="00490433"/>
    <w:rsid w:val="004A66A9"/>
    <w:rsid w:val="004B2C4E"/>
    <w:rsid w:val="004B69E6"/>
    <w:rsid w:val="004B7C25"/>
    <w:rsid w:val="004D4527"/>
    <w:rsid w:val="004D6567"/>
    <w:rsid w:val="004E0117"/>
    <w:rsid w:val="004F3F2E"/>
    <w:rsid w:val="004F410F"/>
    <w:rsid w:val="005039CB"/>
    <w:rsid w:val="00512AB4"/>
    <w:rsid w:val="00512FB7"/>
    <w:rsid w:val="005376C4"/>
    <w:rsid w:val="0056039A"/>
    <w:rsid w:val="00573776"/>
    <w:rsid w:val="005A7972"/>
    <w:rsid w:val="005B73E9"/>
    <w:rsid w:val="005C137F"/>
    <w:rsid w:val="005D1AE1"/>
    <w:rsid w:val="005D718A"/>
    <w:rsid w:val="005E4E43"/>
    <w:rsid w:val="005F0AF4"/>
    <w:rsid w:val="0060685F"/>
    <w:rsid w:val="00616A68"/>
    <w:rsid w:val="006243A1"/>
    <w:rsid w:val="00635252"/>
    <w:rsid w:val="0063691C"/>
    <w:rsid w:val="006457C5"/>
    <w:rsid w:val="006529E4"/>
    <w:rsid w:val="00653611"/>
    <w:rsid w:val="0067144B"/>
    <w:rsid w:val="00675CC4"/>
    <w:rsid w:val="006A0EA0"/>
    <w:rsid w:val="006B25BC"/>
    <w:rsid w:val="006B3B22"/>
    <w:rsid w:val="006B3B83"/>
    <w:rsid w:val="006B6D15"/>
    <w:rsid w:val="006E53B4"/>
    <w:rsid w:val="006E6D46"/>
    <w:rsid w:val="006F6130"/>
    <w:rsid w:val="0070482D"/>
    <w:rsid w:val="00705A2B"/>
    <w:rsid w:val="00705E53"/>
    <w:rsid w:val="00711119"/>
    <w:rsid w:val="00711498"/>
    <w:rsid w:val="00711953"/>
    <w:rsid w:val="00711AAB"/>
    <w:rsid w:val="00712671"/>
    <w:rsid w:val="007265B1"/>
    <w:rsid w:val="00736727"/>
    <w:rsid w:val="0076143A"/>
    <w:rsid w:val="007624E6"/>
    <w:rsid w:val="00770C8D"/>
    <w:rsid w:val="0077196B"/>
    <w:rsid w:val="00777569"/>
    <w:rsid w:val="00780057"/>
    <w:rsid w:val="007A042B"/>
    <w:rsid w:val="007A3FFB"/>
    <w:rsid w:val="007B083F"/>
    <w:rsid w:val="007C79CA"/>
    <w:rsid w:val="007F2003"/>
    <w:rsid w:val="007F3124"/>
    <w:rsid w:val="008039F7"/>
    <w:rsid w:val="008124C6"/>
    <w:rsid w:val="00813E22"/>
    <w:rsid w:val="008172E8"/>
    <w:rsid w:val="00822708"/>
    <w:rsid w:val="00827E18"/>
    <w:rsid w:val="00834107"/>
    <w:rsid w:val="00834808"/>
    <w:rsid w:val="0085362B"/>
    <w:rsid w:val="00865F91"/>
    <w:rsid w:val="00866F09"/>
    <w:rsid w:val="00885DB3"/>
    <w:rsid w:val="0089694B"/>
    <w:rsid w:val="008A407B"/>
    <w:rsid w:val="008B3D06"/>
    <w:rsid w:val="008C03B5"/>
    <w:rsid w:val="008C06E9"/>
    <w:rsid w:val="008E633B"/>
    <w:rsid w:val="008E6BB7"/>
    <w:rsid w:val="008F3497"/>
    <w:rsid w:val="008F678E"/>
    <w:rsid w:val="008F7112"/>
    <w:rsid w:val="00902177"/>
    <w:rsid w:val="0091191B"/>
    <w:rsid w:val="009164CD"/>
    <w:rsid w:val="009473D9"/>
    <w:rsid w:val="00953011"/>
    <w:rsid w:val="009733D6"/>
    <w:rsid w:val="009743A4"/>
    <w:rsid w:val="009800A1"/>
    <w:rsid w:val="00985E1E"/>
    <w:rsid w:val="00995CF7"/>
    <w:rsid w:val="00996C55"/>
    <w:rsid w:val="009A19C3"/>
    <w:rsid w:val="009B20A6"/>
    <w:rsid w:val="009D258B"/>
    <w:rsid w:val="009D46AB"/>
    <w:rsid w:val="009F03CC"/>
    <w:rsid w:val="00A03C2D"/>
    <w:rsid w:val="00A03EC1"/>
    <w:rsid w:val="00A14528"/>
    <w:rsid w:val="00A51751"/>
    <w:rsid w:val="00A64A00"/>
    <w:rsid w:val="00A705FB"/>
    <w:rsid w:val="00A70B1A"/>
    <w:rsid w:val="00A8625D"/>
    <w:rsid w:val="00A94C50"/>
    <w:rsid w:val="00A95706"/>
    <w:rsid w:val="00A97FEF"/>
    <w:rsid w:val="00AA1544"/>
    <w:rsid w:val="00AC0DC0"/>
    <w:rsid w:val="00AD25C1"/>
    <w:rsid w:val="00AE0DF4"/>
    <w:rsid w:val="00AE3CCC"/>
    <w:rsid w:val="00AE52F5"/>
    <w:rsid w:val="00AE7096"/>
    <w:rsid w:val="00AE7181"/>
    <w:rsid w:val="00AF4391"/>
    <w:rsid w:val="00B12420"/>
    <w:rsid w:val="00B13087"/>
    <w:rsid w:val="00B13ED8"/>
    <w:rsid w:val="00B22886"/>
    <w:rsid w:val="00B24232"/>
    <w:rsid w:val="00B30A0F"/>
    <w:rsid w:val="00B30FE1"/>
    <w:rsid w:val="00B40179"/>
    <w:rsid w:val="00B4116F"/>
    <w:rsid w:val="00B42889"/>
    <w:rsid w:val="00B43B1F"/>
    <w:rsid w:val="00B47F7D"/>
    <w:rsid w:val="00B509BF"/>
    <w:rsid w:val="00B56542"/>
    <w:rsid w:val="00B56F55"/>
    <w:rsid w:val="00B63409"/>
    <w:rsid w:val="00B705D3"/>
    <w:rsid w:val="00B74C11"/>
    <w:rsid w:val="00B76539"/>
    <w:rsid w:val="00B84FF8"/>
    <w:rsid w:val="00B85E10"/>
    <w:rsid w:val="00BA4BC9"/>
    <w:rsid w:val="00BC2048"/>
    <w:rsid w:val="00BD07C6"/>
    <w:rsid w:val="00BD50D7"/>
    <w:rsid w:val="00BD6BEC"/>
    <w:rsid w:val="00BE77D3"/>
    <w:rsid w:val="00C038F9"/>
    <w:rsid w:val="00C03EBA"/>
    <w:rsid w:val="00C15448"/>
    <w:rsid w:val="00C17F07"/>
    <w:rsid w:val="00C2286B"/>
    <w:rsid w:val="00C22D96"/>
    <w:rsid w:val="00C35F11"/>
    <w:rsid w:val="00C53D7E"/>
    <w:rsid w:val="00C634D9"/>
    <w:rsid w:val="00C908B0"/>
    <w:rsid w:val="00C95B92"/>
    <w:rsid w:val="00C97A59"/>
    <w:rsid w:val="00CA07CB"/>
    <w:rsid w:val="00CA5B63"/>
    <w:rsid w:val="00CA73C8"/>
    <w:rsid w:val="00CD1B04"/>
    <w:rsid w:val="00CD27F7"/>
    <w:rsid w:val="00CD5735"/>
    <w:rsid w:val="00CD778D"/>
    <w:rsid w:val="00CE42D0"/>
    <w:rsid w:val="00CE4842"/>
    <w:rsid w:val="00CF2580"/>
    <w:rsid w:val="00D0025C"/>
    <w:rsid w:val="00D009DF"/>
    <w:rsid w:val="00D040DA"/>
    <w:rsid w:val="00D06631"/>
    <w:rsid w:val="00D1747C"/>
    <w:rsid w:val="00D417AC"/>
    <w:rsid w:val="00D6005C"/>
    <w:rsid w:val="00D60418"/>
    <w:rsid w:val="00D70D6B"/>
    <w:rsid w:val="00D83733"/>
    <w:rsid w:val="00D8400B"/>
    <w:rsid w:val="00D97A28"/>
    <w:rsid w:val="00DC369F"/>
    <w:rsid w:val="00DD24A3"/>
    <w:rsid w:val="00DD32B2"/>
    <w:rsid w:val="00DE0E9C"/>
    <w:rsid w:val="00DF1414"/>
    <w:rsid w:val="00DF19CC"/>
    <w:rsid w:val="00DF43B3"/>
    <w:rsid w:val="00E04A97"/>
    <w:rsid w:val="00E27669"/>
    <w:rsid w:val="00E34C59"/>
    <w:rsid w:val="00E41B53"/>
    <w:rsid w:val="00E45322"/>
    <w:rsid w:val="00E56846"/>
    <w:rsid w:val="00E7066F"/>
    <w:rsid w:val="00E74F99"/>
    <w:rsid w:val="00E83D00"/>
    <w:rsid w:val="00E87807"/>
    <w:rsid w:val="00E92A35"/>
    <w:rsid w:val="00E93974"/>
    <w:rsid w:val="00EA6803"/>
    <w:rsid w:val="00ED32C4"/>
    <w:rsid w:val="00ED420C"/>
    <w:rsid w:val="00EE4F60"/>
    <w:rsid w:val="00EF0776"/>
    <w:rsid w:val="00EF487F"/>
    <w:rsid w:val="00EF74F0"/>
    <w:rsid w:val="00F01B40"/>
    <w:rsid w:val="00F04AA3"/>
    <w:rsid w:val="00F16028"/>
    <w:rsid w:val="00F20189"/>
    <w:rsid w:val="00F337C1"/>
    <w:rsid w:val="00F54D80"/>
    <w:rsid w:val="00F63F26"/>
    <w:rsid w:val="00F754B5"/>
    <w:rsid w:val="00F879C3"/>
    <w:rsid w:val="00FA5103"/>
    <w:rsid w:val="00FB43A9"/>
    <w:rsid w:val="00FB6680"/>
    <w:rsid w:val="00FD459B"/>
    <w:rsid w:val="00FD570C"/>
    <w:rsid w:val="00FE4580"/>
    <w:rsid w:val="00FF30AF"/>
    <w:rsid w:val="00FF4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35426F"/>
  <w15:chartTrackingRefBased/>
  <w15:docId w15:val="{F28527FE-758C-4129-8F26-746F474C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1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0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48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487F"/>
    <w:rPr>
      <w:rFonts w:asciiTheme="majorHAnsi" w:eastAsiaTheme="majorEastAsia" w:hAnsiTheme="majorHAnsi" w:cstheme="majorBidi"/>
      <w:sz w:val="18"/>
      <w:szCs w:val="18"/>
    </w:rPr>
  </w:style>
  <w:style w:type="paragraph" w:styleId="a6">
    <w:name w:val="List Paragraph"/>
    <w:basedOn w:val="a"/>
    <w:uiPriority w:val="34"/>
    <w:qFormat/>
    <w:rsid w:val="00293BAF"/>
    <w:pPr>
      <w:ind w:leftChars="400" w:left="840"/>
    </w:pPr>
  </w:style>
  <w:style w:type="paragraph" w:styleId="a7">
    <w:name w:val="header"/>
    <w:basedOn w:val="a"/>
    <w:link w:val="a8"/>
    <w:uiPriority w:val="99"/>
    <w:unhideWhenUsed/>
    <w:rsid w:val="006457C5"/>
    <w:pPr>
      <w:tabs>
        <w:tab w:val="center" w:pos="4252"/>
        <w:tab w:val="right" w:pos="8504"/>
      </w:tabs>
      <w:snapToGrid w:val="0"/>
    </w:pPr>
  </w:style>
  <w:style w:type="character" w:customStyle="1" w:styleId="a8">
    <w:name w:val="ヘッダー (文字)"/>
    <w:basedOn w:val="a0"/>
    <w:link w:val="a7"/>
    <w:uiPriority w:val="99"/>
    <w:rsid w:val="006457C5"/>
  </w:style>
  <w:style w:type="paragraph" w:styleId="a9">
    <w:name w:val="footer"/>
    <w:basedOn w:val="a"/>
    <w:link w:val="aa"/>
    <w:uiPriority w:val="99"/>
    <w:unhideWhenUsed/>
    <w:rsid w:val="006457C5"/>
    <w:pPr>
      <w:tabs>
        <w:tab w:val="center" w:pos="4252"/>
        <w:tab w:val="right" w:pos="8504"/>
      </w:tabs>
      <w:snapToGrid w:val="0"/>
    </w:pPr>
  </w:style>
  <w:style w:type="character" w:customStyle="1" w:styleId="aa">
    <w:name w:val="フッター (文字)"/>
    <w:basedOn w:val="a0"/>
    <w:link w:val="a9"/>
    <w:uiPriority w:val="99"/>
    <w:rsid w:val="00645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16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4C4E3-D215-435D-9EF8-19A6C4646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12</Pages>
  <Words>1266</Words>
  <Characters>7222</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田村文明</dc:creator>
  <cp:keywords/>
  <dc:description/>
  <cp:lastModifiedBy>埼玉県</cp:lastModifiedBy>
  <cp:revision>254</cp:revision>
  <cp:lastPrinted>2022-05-09T05:42:00Z</cp:lastPrinted>
  <dcterms:created xsi:type="dcterms:W3CDTF">2022-05-10T04:46:00Z</dcterms:created>
  <dcterms:modified xsi:type="dcterms:W3CDTF">2023-03-16T01:02:00Z</dcterms:modified>
</cp:coreProperties>
</file>